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3D" w:rsidRDefault="0082631E" w:rsidP="00826FAC">
      <w:pPr>
        <w:pStyle w:val="Bezodstpw"/>
        <w:jc w:val="right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Załącznik Nr </w:t>
      </w:r>
      <w:r w:rsidR="00FC693D">
        <w:rPr>
          <w:rFonts w:ascii="Verdana" w:hAnsi="Verdana"/>
          <w:b/>
          <w:i/>
          <w:sz w:val="18"/>
          <w:szCs w:val="18"/>
        </w:rPr>
        <w:t>3 do Zapytania ofertowego</w:t>
      </w:r>
    </w:p>
    <w:p w:rsidR="00FC693D" w:rsidRDefault="00FC693D" w:rsidP="00826FAC">
      <w:pPr>
        <w:pStyle w:val="Bezodstpw"/>
        <w:jc w:val="right"/>
        <w:rPr>
          <w:rFonts w:ascii="Verdana" w:hAnsi="Verdana"/>
          <w:b/>
          <w:i/>
          <w:sz w:val="18"/>
          <w:szCs w:val="18"/>
        </w:rPr>
      </w:pPr>
    </w:p>
    <w:p w:rsidR="0082631E" w:rsidRDefault="0082631E" w:rsidP="00826FAC">
      <w:pPr>
        <w:pStyle w:val="Bezodstpw"/>
        <w:jc w:val="right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 xml:space="preserve"> 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UMOWA Nr ……………………</w:t>
      </w:r>
    </w:p>
    <w:p w:rsidR="0082631E" w:rsidRDefault="0082631E" w:rsidP="00826FAC">
      <w:pPr>
        <w:pStyle w:val="Bezodstpw"/>
        <w:rPr>
          <w:rFonts w:ascii="Verdana" w:hAnsi="Verdana"/>
          <w:sz w:val="18"/>
          <w:szCs w:val="18"/>
        </w:rPr>
      </w:pPr>
    </w:p>
    <w:p w:rsidR="0082631E" w:rsidRPr="001E4995" w:rsidRDefault="002B109F" w:rsidP="0082631E">
      <w:pPr>
        <w:pStyle w:val="Bezodstpw"/>
        <w:jc w:val="both"/>
        <w:rPr>
          <w:rFonts w:ascii="Verdana" w:hAnsi="Verdana"/>
          <w:sz w:val="18"/>
          <w:szCs w:val="18"/>
        </w:rPr>
      </w:pPr>
      <w:r w:rsidRPr="001E4995">
        <w:rPr>
          <w:rFonts w:ascii="Verdana" w:hAnsi="Verdana"/>
          <w:sz w:val="18"/>
          <w:szCs w:val="18"/>
        </w:rPr>
        <w:t xml:space="preserve">Umowa zawarta w dniu …………… </w:t>
      </w:r>
      <w:r w:rsidR="001E4995" w:rsidRPr="001E4995">
        <w:rPr>
          <w:rFonts w:ascii="Verdana" w:hAnsi="Verdana"/>
          <w:sz w:val="18"/>
          <w:szCs w:val="18"/>
        </w:rPr>
        <w:t>2024</w:t>
      </w:r>
      <w:r w:rsidR="0082631E" w:rsidRPr="001E4995">
        <w:rPr>
          <w:rFonts w:ascii="Verdana" w:hAnsi="Verdana"/>
          <w:sz w:val="18"/>
          <w:szCs w:val="18"/>
        </w:rPr>
        <w:t xml:space="preserve"> r. w Sulikowie pomiędzy: </w:t>
      </w:r>
    </w:p>
    <w:p w:rsidR="0082631E" w:rsidRPr="001E4995" w:rsidRDefault="00FC693D" w:rsidP="0082631E">
      <w:pPr>
        <w:pStyle w:val="Bezodstpw"/>
        <w:rPr>
          <w:rFonts w:ascii="Verdana" w:hAnsi="Verdana"/>
          <w:sz w:val="18"/>
          <w:szCs w:val="18"/>
        </w:rPr>
      </w:pPr>
      <w:r w:rsidRPr="001E4995">
        <w:rPr>
          <w:rFonts w:ascii="Verdana" w:hAnsi="Verdana"/>
          <w:b/>
          <w:color w:val="0D0D0D" w:themeColor="text1" w:themeTint="F2"/>
          <w:sz w:val="18"/>
          <w:szCs w:val="20"/>
        </w:rPr>
        <w:t>Parafią Rzymsko – Katolicką</w:t>
      </w:r>
      <w:r w:rsidR="00A61410">
        <w:rPr>
          <w:rFonts w:ascii="Verdana" w:hAnsi="Verdana"/>
          <w:b/>
          <w:color w:val="0D0D0D" w:themeColor="text1" w:themeTint="F2"/>
          <w:sz w:val="18"/>
          <w:szCs w:val="20"/>
        </w:rPr>
        <w:t xml:space="preserve"> pw. </w:t>
      </w:r>
      <w:r w:rsidR="003E7F87">
        <w:rPr>
          <w:rFonts w:ascii="Verdana" w:hAnsi="Verdana"/>
          <w:b/>
          <w:color w:val="0D0D0D" w:themeColor="text1" w:themeTint="F2"/>
          <w:sz w:val="18"/>
          <w:szCs w:val="20"/>
        </w:rPr>
        <w:t>Podwyższenia Krzyża</w:t>
      </w:r>
      <w:r w:rsidRPr="001E4995">
        <w:rPr>
          <w:rFonts w:ascii="Verdana" w:hAnsi="Verdana"/>
          <w:b/>
          <w:color w:val="0D0D0D" w:themeColor="text1" w:themeTint="F2"/>
          <w:sz w:val="18"/>
          <w:szCs w:val="20"/>
        </w:rPr>
        <w:t xml:space="preserve"> </w:t>
      </w:r>
      <w:r w:rsidR="006E3722">
        <w:rPr>
          <w:rFonts w:ascii="Verdana" w:hAnsi="Verdana"/>
          <w:b/>
          <w:color w:val="0D0D0D" w:themeColor="text1" w:themeTint="F2"/>
          <w:sz w:val="18"/>
          <w:szCs w:val="20"/>
        </w:rPr>
        <w:t xml:space="preserve">Świętego </w:t>
      </w:r>
      <w:r w:rsidRPr="001E4995">
        <w:rPr>
          <w:rFonts w:ascii="Verdana" w:hAnsi="Verdana"/>
          <w:b/>
          <w:color w:val="0D0D0D" w:themeColor="text1" w:themeTint="F2"/>
          <w:sz w:val="18"/>
          <w:szCs w:val="20"/>
        </w:rPr>
        <w:t xml:space="preserve">w </w:t>
      </w:r>
      <w:r w:rsidR="001E4995" w:rsidRPr="001E4995">
        <w:rPr>
          <w:rFonts w:ascii="Verdana" w:hAnsi="Verdana"/>
          <w:b/>
          <w:color w:val="0D0D0D" w:themeColor="text1" w:themeTint="F2"/>
          <w:sz w:val="18"/>
          <w:szCs w:val="20"/>
        </w:rPr>
        <w:t>Sulikowie</w:t>
      </w:r>
      <w:r w:rsidR="001E4995" w:rsidRPr="001E4995">
        <w:rPr>
          <w:rFonts w:ascii="Verdana" w:hAnsi="Verdana"/>
          <w:sz w:val="18"/>
          <w:szCs w:val="18"/>
        </w:rPr>
        <w:t xml:space="preserve"> z siedzibą </w:t>
      </w:r>
      <w:r w:rsidR="003E7F87">
        <w:rPr>
          <w:rFonts w:ascii="Verdana" w:hAnsi="Verdana"/>
          <w:sz w:val="18"/>
          <w:szCs w:val="18"/>
        </w:rPr>
        <w:t xml:space="preserve">                </w:t>
      </w:r>
      <w:r w:rsidR="001E4995" w:rsidRPr="001E4995">
        <w:rPr>
          <w:rFonts w:ascii="Verdana" w:hAnsi="Verdana"/>
          <w:sz w:val="18"/>
          <w:szCs w:val="18"/>
        </w:rPr>
        <w:t>w Sulikowie przy ul. Dworcowej 7, 59-975 Sulików</w:t>
      </w:r>
      <w:r w:rsidR="0082631E" w:rsidRPr="001E4995">
        <w:rPr>
          <w:rFonts w:ascii="Verdana" w:hAnsi="Verdana"/>
          <w:sz w:val="18"/>
          <w:szCs w:val="18"/>
        </w:rPr>
        <w:t xml:space="preserve">, </w:t>
      </w:r>
      <w:r w:rsidR="0082631E" w:rsidRPr="001E4995">
        <w:rPr>
          <w:rFonts w:ascii="Verdana" w:hAnsi="Verdana"/>
          <w:iCs/>
          <w:sz w:val="18"/>
          <w:szCs w:val="18"/>
        </w:rPr>
        <w:t xml:space="preserve">NIP: </w:t>
      </w:r>
      <w:r w:rsidR="001E4995" w:rsidRPr="001E4995">
        <w:rPr>
          <w:rFonts w:ascii="Verdana" w:hAnsi="Verdana"/>
          <w:sz w:val="18"/>
          <w:szCs w:val="18"/>
        </w:rPr>
        <w:t xml:space="preserve">615-191-79-75 </w:t>
      </w:r>
      <w:r w:rsidR="0082631E" w:rsidRPr="001E4995">
        <w:rPr>
          <w:rFonts w:ascii="Verdana" w:hAnsi="Verdana"/>
          <w:sz w:val="18"/>
          <w:szCs w:val="18"/>
        </w:rPr>
        <w:t>reprezentowaną przez:</w:t>
      </w:r>
    </w:p>
    <w:p w:rsidR="0082631E" w:rsidRPr="001E4995" w:rsidRDefault="001E4995" w:rsidP="0082631E">
      <w:pPr>
        <w:pStyle w:val="Bezodstpw"/>
        <w:rPr>
          <w:rFonts w:ascii="Verdana" w:hAnsi="Verdana"/>
          <w:sz w:val="18"/>
          <w:szCs w:val="18"/>
        </w:rPr>
      </w:pPr>
      <w:r w:rsidRPr="001E4995">
        <w:rPr>
          <w:rFonts w:ascii="Verdana" w:hAnsi="Verdana"/>
          <w:b/>
          <w:sz w:val="18"/>
          <w:szCs w:val="18"/>
        </w:rPr>
        <w:t xml:space="preserve">Janusza </w:t>
      </w:r>
      <w:proofErr w:type="spellStart"/>
      <w:r w:rsidRPr="001E4995">
        <w:rPr>
          <w:rFonts w:ascii="Verdana" w:hAnsi="Verdana"/>
          <w:b/>
          <w:sz w:val="18"/>
          <w:szCs w:val="18"/>
        </w:rPr>
        <w:t>Kankiewicza</w:t>
      </w:r>
      <w:proofErr w:type="spellEnd"/>
      <w:r w:rsidR="00FC693D" w:rsidRPr="001E4995">
        <w:rPr>
          <w:rFonts w:ascii="Verdana" w:hAnsi="Verdana"/>
          <w:sz w:val="18"/>
          <w:szCs w:val="18"/>
        </w:rPr>
        <w:t xml:space="preserve">  – Proboszcza Parafii</w:t>
      </w:r>
    </w:p>
    <w:p w:rsidR="0082631E" w:rsidRDefault="0082631E" w:rsidP="0082631E">
      <w:pPr>
        <w:pStyle w:val="Bezodstpw"/>
        <w:rPr>
          <w:rFonts w:ascii="Verdana" w:hAnsi="Verdana"/>
          <w:b/>
          <w:sz w:val="18"/>
          <w:szCs w:val="18"/>
        </w:rPr>
      </w:pPr>
      <w:r w:rsidRPr="001E4995">
        <w:rPr>
          <w:rFonts w:ascii="Verdana" w:hAnsi="Verdana"/>
          <w:sz w:val="18"/>
          <w:szCs w:val="18"/>
        </w:rPr>
        <w:t>zwaną w dalszej części umowy</w:t>
      </w:r>
      <w:r w:rsidRPr="001E4995">
        <w:rPr>
          <w:rFonts w:ascii="Verdana" w:hAnsi="Verdana"/>
          <w:b/>
          <w:sz w:val="18"/>
          <w:szCs w:val="18"/>
        </w:rPr>
        <w:t xml:space="preserve"> „Zamawiającym”,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 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………………………………………………………………………… 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reprezentowanym przez: </w:t>
      </w:r>
    </w:p>
    <w:p w:rsidR="0082631E" w:rsidRDefault="003F1DBC" w:rsidP="0082631E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…………………………………………………………………………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zwanym w dalszej części umowy </w:t>
      </w:r>
      <w:r>
        <w:rPr>
          <w:rFonts w:ascii="Verdana" w:hAnsi="Verdana"/>
          <w:b/>
          <w:bCs/>
          <w:sz w:val="18"/>
          <w:szCs w:val="18"/>
        </w:rPr>
        <w:t xml:space="preserve">Wykonawcą </w:t>
      </w:r>
    </w:p>
    <w:p w:rsidR="00454C61" w:rsidRDefault="00454C61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454C61" w:rsidRDefault="00454C61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454C61" w:rsidRPr="00454C61" w:rsidRDefault="00454C61" w:rsidP="0082631E">
      <w:pPr>
        <w:pStyle w:val="Bezodstpw"/>
        <w:jc w:val="both"/>
        <w:rPr>
          <w:rFonts w:ascii="Verdana" w:hAnsi="Verdana"/>
          <w:bCs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PODSTAWA ZAWARCIA UMOWY I ZAŁĄCZNIKI</w:t>
      </w:r>
    </w:p>
    <w:p w:rsidR="0082631E" w:rsidRDefault="0082631E" w:rsidP="00CC6851">
      <w:pPr>
        <w:pStyle w:val="Bezodstpw"/>
        <w:rPr>
          <w:rFonts w:ascii="Verdana" w:hAnsi="Verdana"/>
          <w:sz w:val="18"/>
          <w:szCs w:val="18"/>
        </w:rPr>
      </w:pPr>
    </w:p>
    <w:p w:rsidR="00454C61" w:rsidRPr="00454C61" w:rsidRDefault="00454C61" w:rsidP="00454C61">
      <w:pPr>
        <w:pStyle w:val="Bezodstpw"/>
        <w:numPr>
          <w:ilvl w:val="0"/>
          <w:numId w:val="1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454C61">
        <w:rPr>
          <w:rFonts w:ascii="Verdana" w:hAnsi="Verdana"/>
          <w:bCs/>
          <w:sz w:val="18"/>
          <w:szCs w:val="18"/>
        </w:rPr>
        <w:t xml:space="preserve">Zamawiający oświadcza, że stosownie do art. 2 ust. 1 </w:t>
      </w:r>
      <w:proofErr w:type="spellStart"/>
      <w:r w:rsidRPr="00454C61">
        <w:rPr>
          <w:rFonts w:ascii="Verdana" w:hAnsi="Verdana"/>
          <w:bCs/>
          <w:sz w:val="18"/>
          <w:szCs w:val="18"/>
        </w:rPr>
        <w:t>pkt</w:t>
      </w:r>
      <w:proofErr w:type="spellEnd"/>
      <w:r w:rsidRPr="00454C61">
        <w:rPr>
          <w:rFonts w:ascii="Verdana" w:hAnsi="Verdana"/>
          <w:bCs/>
          <w:sz w:val="18"/>
          <w:szCs w:val="18"/>
        </w:rPr>
        <w:t xml:space="preserve"> 1 ustawy z dnia 11 września 2019r. Prawo Zamówień Publicznych (</w:t>
      </w:r>
      <w:proofErr w:type="spellStart"/>
      <w:r w:rsidRPr="00454C61">
        <w:rPr>
          <w:rFonts w:ascii="Verdana" w:hAnsi="Verdana"/>
          <w:bCs/>
          <w:sz w:val="18"/>
          <w:szCs w:val="18"/>
        </w:rPr>
        <w:t>Dz.U</w:t>
      </w:r>
      <w:proofErr w:type="spellEnd"/>
      <w:r w:rsidRPr="00454C61">
        <w:rPr>
          <w:rFonts w:ascii="Verdana" w:hAnsi="Verdana"/>
          <w:bCs/>
          <w:sz w:val="18"/>
          <w:szCs w:val="18"/>
        </w:rPr>
        <w:t>. z 2023 r. poz. 1605) ustawa ta nie ma zastosowania do niniejszej umowy.</w:t>
      </w:r>
    </w:p>
    <w:p w:rsidR="009D364F" w:rsidRDefault="009D364F" w:rsidP="0082631E">
      <w:pPr>
        <w:pStyle w:val="Bezodstpw"/>
        <w:numPr>
          <w:ilvl w:val="0"/>
          <w:numId w:val="1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Inwestycja będzie realizowana ze środków z Rządowego Funduszu Polski Ład: </w:t>
      </w:r>
      <w:r w:rsidR="00454C61">
        <w:rPr>
          <w:rFonts w:ascii="Verdana" w:hAnsi="Verdana"/>
          <w:sz w:val="18"/>
          <w:szCs w:val="18"/>
        </w:rPr>
        <w:t>Rządowy Program Ochrony Zabytków</w:t>
      </w:r>
      <w:r w:rsidR="001E4995">
        <w:rPr>
          <w:rFonts w:ascii="Verdana" w:hAnsi="Verdana"/>
          <w:sz w:val="18"/>
          <w:szCs w:val="18"/>
        </w:rPr>
        <w:t xml:space="preserve"> – EDYCJA 1, dotacji Gminy Sulików</w:t>
      </w:r>
      <w:r>
        <w:rPr>
          <w:rFonts w:ascii="Verdana" w:hAnsi="Verdana"/>
          <w:sz w:val="18"/>
          <w:szCs w:val="18"/>
        </w:rPr>
        <w:t xml:space="preserve"> oraz ze środków w</w:t>
      </w:r>
      <w:r w:rsidR="00454C61">
        <w:rPr>
          <w:rFonts w:ascii="Verdana" w:hAnsi="Verdana"/>
          <w:sz w:val="18"/>
          <w:szCs w:val="18"/>
        </w:rPr>
        <w:t>łasnych Parafii</w:t>
      </w:r>
      <w:r>
        <w:rPr>
          <w:rFonts w:ascii="Verdana" w:hAnsi="Verdana"/>
          <w:sz w:val="18"/>
          <w:szCs w:val="18"/>
        </w:rPr>
        <w:t>.</w:t>
      </w:r>
    </w:p>
    <w:p w:rsidR="0082631E" w:rsidRPr="00826FAC" w:rsidRDefault="0082631E" w:rsidP="0082631E">
      <w:pPr>
        <w:pStyle w:val="Bezodstpw"/>
        <w:numPr>
          <w:ilvl w:val="0"/>
          <w:numId w:val="1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826FAC">
        <w:rPr>
          <w:rFonts w:ascii="Verdana" w:hAnsi="Verdana"/>
          <w:sz w:val="18"/>
          <w:szCs w:val="18"/>
        </w:rPr>
        <w:t xml:space="preserve">Integralnymi składnikami niniejszej umowy są następujące dokumenty: </w:t>
      </w:r>
    </w:p>
    <w:p w:rsidR="0082631E" w:rsidRPr="00826FAC" w:rsidRDefault="0082631E" w:rsidP="0082631E">
      <w:pPr>
        <w:pStyle w:val="Bezodstpw"/>
        <w:numPr>
          <w:ilvl w:val="0"/>
          <w:numId w:val="2"/>
        </w:numPr>
        <w:ind w:hanging="294"/>
        <w:rPr>
          <w:rFonts w:ascii="Verdana" w:hAnsi="Verdana"/>
          <w:sz w:val="18"/>
          <w:szCs w:val="18"/>
        </w:rPr>
      </w:pPr>
      <w:r w:rsidRPr="00826FAC">
        <w:rPr>
          <w:rFonts w:ascii="Verdana" w:hAnsi="Verdana"/>
          <w:sz w:val="18"/>
          <w:szCs w:val="18"/>
        </w:rPr>
        <w:t>Załączni</w:t>
      </w:r>
      <w:r w:rsidR="001E4995">
        <w:rPr>
          <w:rFonts w:ascii="Verdana" w:hAnsi="Verdana"/>
          <w:sz w:val="18"/>
          <w:szCs w:val="18"/>
        </w:rPr>
        <w:t>k nr 1 – Program Funkcjonalno - Użytkowy</w:t>
      </w:r>
      <w:r w:rsidRPr="00826FAC">
        <w:rPr>
          <w:rFonts w:ascii="Verdana" w:hAnsi="Verdana"/>
          <w:sz w:val="18"/>
          <w:szCs w:val="18"/>
        </w:rPr>
        <w:t>;</w:t>
      </w:r>
    </w:p>
    <w:p w:rsidR="0082631E" w:rsidRPr="00826FAC" w:rsidRDefault="0082631E" w:rsidP="0082631E">
      <w:pPr>
        <w:pStyle w:val="Bezodstpw"/>
        <w:numPr>
          <w:ilvl w:val="0"/>
          <w:numId w:val="2"/>
        </w:numPr>
        <w:ind w:hanging="294"/>
        <w:rPr>
          <w:rFonts w:ascii="Verdana" w:hAnsi="Verdana"/>
          <w:sz w:val="18"/>
          <w:szCs w:val="18"/>
        </w:rPr>
      </w:pPr>
      <w:r w:rsidRPr="00826FAC">
        <w:rPr>
          <w:rFonts w:ascii="Verdana" w:hAnsi="Verdana"/>
          <w:sz w:val="18"/>
          <w:szCs w:val="18"/>
        </w:rPr>
        <w:t>Z</w:t>
      </w:r>
      <w:r w:rsidR="00746A8E" w:rsidRPr="00826FAC">
        <w:rPr>
          <w:rFonts w:ascii="Verdana" w:hAnsi="Verdana"/>
          <w:sz w:val="18"/>
          <w:szCs w:val="18"/>
        </w:rPr>
        <w:t>ałącznik nr 2 – Oferta Wykonawcy – Formularz ofertowy</w:t>
      </w:r>
      <w:r w:rsidRPr="00826FAC">
        <w:rPr>
          <w:rFonts w:ascii="Verdana" w:hAnsi="Verdana"/>
          <w:sz w:val="18"/>
          <w:szCs w:val="18"/>
        </w:rPr>
        <w:t>;</w:t>
      </w:r>
    </w:p>
    <w:p w:rsidR="0082631E" w:rsidRPr="00826FAC" w:rsidRDefault="0082631E" w:rsidP="0082631E">
      <w:pPr>
        <w:pStyle w:val="Bezodstpw"/>
        <w:numPr>
          <w:ilvl w:val="0"/>
          <w:numId w:val="2"/>
        </w:numPr>
        <w:ind w:hanging="294"/>
        <w:rPr>
          <w:rFonts w:ascii="Verdana" w:hAnsi="Verdana"/>
          <w:sz w:val="18"/>
          <w:szCs w:val="18"/>
        </w:rPr>
      </w:pPr>
      <w:r w:rsidRPr="00826FAC">
        <w:rPr>
          <w:rFonts w:ascii="Verdana" w:hAnsi="Verdana"/>
          <w:sz w:val="18"/>
          <w:szCs w:val="18"/>
        </w:rPr>
        <w:t>Załącznik nr 3 – Protokół zdawczo – odbiorczy terenu robót budowlanych;</w:t>
      </w:r>
    </w:p>
    <w:p w:rsidR="0082631E" w:rsidRDefault="0082631E" w:rsidP="0082631E">
      <w:pPr>
        <w:pStyle w:val="Bezodstpw"/>
        <w:numPr>
          <w:ilvl w:val="0"/>
          <w:numId w:val="2"/>
        </w:numPr>
        <w:ind w:hanging="294"/>
        <w:rPr>
          <w:rFonts w:ascii="Verdana" w:hAnsi="Verdana"/>
          <w:sz w:val="18"/>
          <w:szCs w:val="18"/>
        </w:rPr>
      </w:pPr>
      <w:r w:rsidRPr="00826FAC">
        <w:rPr>
          <w:rFonts w:ascii="Verdana" w:hAnsi="Verdana"/>
          <w:sz w:val="18"/>
          <w:szCs w:val="18"/>
        </w:rPr>
        <w:t>Załącznik nr 4 – Protokół zdawczo-odbiorczy;</w:t>
      </w:r>
    </w:p>
    <w:p w:rsidR="00206693" w:rsidRPr="00826FAC" w:rsidRDefault="00206693" w:rsidP="0082631E">
      <w:pPr>
        <w:pStyle w:val="Bezodstpw"/>
        <w:numPr>
          <w:ilvl w:val="0"/>
          <w:numId w:val="2"/>
        </w:numPr>
        <w:ind w:hanging="294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Załącznik nr 5 – Karta gwarancyjna.</w:t>
      </w:r>
    </w:p>
    <w:p w:rsidR="0037229D" w:rsidRPr="00826FAC" w:rsidRDefault="0037229D" w:rsidP="001E4995">
      <w:pPr>
        <w:pStyle w:val="Bezodstpw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2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PRZEDMIOT UMOWY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D63410" w:rsidRPr="00D63410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zleca, a Wykonawca przyjmuje do wykonania </w:t>
      </w:r>
      <w:r w:rsidR="00D63410">
        <w:rPr>
          <w:rFonts w:ascii="Verdana" w:hAnsi="Verdana"/>
          <w:sz w:val="18"/>
          <w:szCs w:val="18"/>
        </w:rPr>
        <w:t xml:space="preserve">prace </w:t>
      </w:r>
      <w:r w:rsidR="00454C61">
        <w:rPr>
          <w:rFonts w:ascii="Verdana" w:hAnsi="Verdana"/>
          <w:sz w:val="18"/>
          <w:szCs w:val="18"/>
        </w:rPr>
        <w:t xml:space="preserve">w ramach zadania </w:t>
      </w:r>
      <w:r>
        <w:rPr>
          <w:rFonts w:ascii="Verdana" w:hAnsi="Verdana"/>
          <w:sz w:val="18"/>
          <w:szCs w:val="18"/>
        </w:rPr>
        <w:t xml:space="preserve">pn.: </w:t>
      </w:r>
      <w:r w:rsidR="001E4995" w:rsidRPr="007700FF">
        <w:rPr>
          <w:rFonts w:ascii="Verdana" w:hAnsi="Verdana" w:cs="Arial"/>
          <w:b/>
          <w:sz w:val="18"/>
          <w:szCs w:val="18"/>
        </w:rPr>
        <w:t>„</w:t>
      </w:r>
      <w:r w:rsidR="001E4995" w:rsidRPr="007700FF">
        <w:rPr>
          <w:rFonts w:ascii="Verdana" w:hAnsi="Verdana" w:cs="Arial"/>
          <w:b/>
          <w:sz w:val="18"/>
          <w:szCs w:val="20"/>
        </w:rPr>
        <w:t>Rewitalizacja placu kościelnego przy kościele parafialnym pw. Podwyższenia Krzyża Świętego w Sulikowie” w formule „Zaprojektuj i wybuduj”</w:t>
      </w:r>
      <w:r w:rsidR="00D63410">
        <w:rPr>
          <w:rFonts w:ascii="Verdana" w:hAnsi="Verdana"/>
          <w:b/>
          <w:bCs/>
          <w:sz w:val="18"/>
          <w:szCs w:val="18"/>
        </w:rPr>
        <w:t>:</w:t>
      </w:r>
    </w:p>
    <w:p w:rsidR="00EC7A89" w:rsidRDefault="00EC7A89" w:rsidP="002665B4">
      <w:pPr>
        <w:pStyle w:val="Bezodstpw"/>
        <w:ind w:left="786"/>
        <w:jc w:val="both"/>
        <w:rPr>
          <w:rFonts w:ascii="Verdana" w:hAnsi="Verdana"/>
          <w:sz w:val="18"/>
          <w:szCs w:val="18"/>
        </w:rPr>
      </w:pPr>
    </w:p>
    <w:p w:rsidR="001E4995" w:rsidRDefault="001E4995" w:rsidP="001E4995">
      <w:pPr>
        <w:ind w:left="360"/>
        <w:jc w:val="both"/>
        <w:rPr>
          <w:rFonts w:ascii="Verdana" w:eastAsia="Batang" w:hAnsi="Verdana" w:cs="CIDFont+F5"/>
          <w:sz w:val="18"/>
          <w:szCs w:val="18"/>
          <w:lang w:eastAsia="en-US"/>
        </w:rPr>
      </w:pPr>
      <w:r w:rsidRPr="007D74DB">
        <w:rPr>
          <w:rFonts w:ascii="Verdana" w:eastAsia="Batang" w:hAnsi="Verdana" w:cs="CIDFont+F5"/>
          <w:sz w:val="18"/>
          <w:szCs w:val="18"/>
          <w:lang w:eastAsia="en-US"/>
        </w:rPr>
        <w:t>Przedmiotem zamówienia jest remont placu kościelnego przy kościele parafialnym pw.</w:t>
      </w:r>
      <w:r>
        <w:rPr>
          <w:rFonts w:ascii="Verdana" w:eastAsia="Batang" w:hAnsi="Verdana" w:cs="CIDFont+F5"/>
          <w:sz w:val="18"/>
          <w:szCs w:val="18"/>
          <w:lang w:eastAsia="en-US"/>
        </w:rPr>
        <w:t xml:space="preserve"> </w:t>
      </w:r>
      <w:r w:rsidRPr="007D74DB">
        <w:rPr>
          <w:rFonts w:ascii="Verdana" w:eastAsia="Batang" w:hAnsi="Verdana" w:cs="CIDFont+F5"/>
          <w:sz w:val="18"/>
          <w:szCs w:val="18"/>
          <w:lang w:eastAsia="en-US"/>
        </w:rPr>
        <w:t>Podwyższenia Krzyża</w:t>
      </w:r>
      <w:r>
        <w:rPr>
          <w:rFonts w:ascii="Verdana" w:eastAsia="Batang" w:hAnsi="Verdana" w:cs="CIDFont+F5"/>
          <w:sz w:val="18"/>
          <w:szCs w:val="18"/>
          <w:lang w:eastAsia="en-US"/>
        </w:rPr>
        <w:t xml:space="preserve"> Świętego w Sulikowie.</w:t>
      </w:r>
      <w:r w:rsidRPr="007D74DB">
        <w:rPr>
          <w:rFonts w:ascii="Verdana" w:eastAsia="Batang" w:hAnsi="Verdana" w:cs="CIDFont+F5"/>
          <w:sz w:val="18"/>
          <w:szCs w:val="18"/>
          <w:lang w:eastAsia="en-US"/>
        </w:rPr>
        <w:t xml:space="preserve"> Przedmiot zamówienia obejmuje</w:t>
      </w:r>
      <w:r>
        <w:rPr>
          <w:rFonts w:ascii="Verdana" w:eastAsia="Batang" w:hAnsi="Verdana" w:cs="CIDFont+F5"/>
          <w:sz w:val="18"/>
          <w:szCs w:val="18"/>
          <w:lang w:eastAsia="en-US"/>
        </w:rPr>
        <w:t>:</w:t>
      </w:r>
    </w:p>
    <w:p w:rsidR="001E4995" w:rsidRDefault="001E4995" w:rsidP="00A64A01">
      <w:pPr>
        <w:pStyle w:val="Akapitzlist"/>
        <w:numPr>
          <w:ilvl w:val="0"/>
          <w:numId w:val="37"/>
        </w:numPr>
        <w:suppressAutoHyphens w:val="0"/>
        <w:contextualSpacing/>
        <w:jc w:val="both"/>
        <w:rPr>
          <w:rFonts w:ascii="Verdana" w:eastAsia="Batang" w:hAnsi="Verdana" w:cs="CIDFont+F5"/>
          <w:sz w:val="18"/>
          <w:szCs w:val="18"/>
          <w:lang w:eastAsia="en-US"/>
        </w:rPr>
      </w:pPr>
      <w:r>
        <w:rPr>
          <w:rFonts w:ascii="Verdana" w:eastAsia="Batang" w:hAnsi="Verdana" w:cs="CIDFont+F5"/>
          <w:sz w:val="18"/>
          <w:szCs w:val="18"/>
          <w:lang w:eastAsia="en-US"/>
        </w:rPr>
        <w:t xml:space="preserve">Zakres projektowy (od uzyskania mapy do celów projektowych, wykonania geotechniki, opracowania i zatwierdzenia dokumentacji projektowej wraz z uzyskaniem wszystkich niezbędnych opinii, uzgodnień i pozwoleń, pozwolenia na budowę), </w:t>
      </w:r>
    </w:p>
    <w:p w:rsidR="001E4995" w:rsidRPr="00A36C2F" w:rsidRDefault="001E4995" w:rsidP="00A64A01">
      <w:pPr>
        <w:pStyle w:val="Akapitzlist"/>
        <w:numPr>
          <w:ilvl w:val="0"/>
          <w:numId w:val="37"/>
        </w:numPr>
        <w:suppressAutoHyphens w:val="0"/>
        <w:contextualSpacing/>
        <w:jc w:val="both"/>
        <w:rPr>
          <w:rFonts w:ascii="Verdana" w:eastAsia="Batang" w:hAnsi="Verdana" w:cs="CIDFont+F5"/>
          <w:sz w:val="18"/>
          <w:szCs w:val="18"/>
          <w:lang w:eastAsia="en-US"/>
        </w:rPr>
      </w:pPr>
      <w:r>
        <w:rPr>
          <w:rFonts w:ascii="Verdana" w:eastAsia="Batang" w:hAnsi="Verdana" w:cs="CIDFont+F5"/>
          <w:sz w:val="18"/>
          <w:szCs w:val="18"/>
          <w:lang w:eastAsia="en-US"/>
        </w:rPr>
        <w:t>R</w:t>
      </w:r>
      <w:r w:rsidRPr="00A36C2F">
        <w:rPr>
          <w:rFonts w:ascii="Verdana" w:eastAsia="Batang" w:hAnsi="Verdana" w:cs="CIDFont+F5"/>
          <w:sz w:val="18"/>
          <w:szCs w:val="18"/>
          <w:lang w:eastAsia="en-US"/>
        </w:rPr>
        <w:t>ealizację robót budowlanych wraz z dostawą i wbudowaniem materiałów, wykonaniem dokumentacji powykonawczej wraz z powykonawczą inwentaryzacją geodezyjną, do uzyskania pozwolenia na użytkowanie lub zaświadczenia o niezgłoszeniu sprzeciwu do zawiadomienia o zakończeniu budowy.</w:t>
      </w:r>
    </w:p>
    <w:p w:rsidR="00DD1900" w:rsidRPr="002665B4" w:rsidRDefault="00DD1900" w:rsidP="00077F76">
      <w:pPr>
        <w:pStyle w:val="Bezodstpw"/>
        <w:ind w:left="786" w:firstLine="63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82631E" w:rsidRDefault="00EC7A89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Dokumentację oraz r</w:t>
      </w:r>
      <w:r w:rsidR="0082631E">
        <w:rPr>
          <w:rFonts w:ascii="Verdana" w:hAnsi="Verdana"/>
          <w:sz w:val="18"/>
          <w:szCs w:val="18"/>
        </w:rPr>
        <w:t xml:space="preserve">oboty należy wykonać zgodnie z obowiązującymi przepisami, normami oraz na ustalonych niniejszą umową warunkach. </w:t>
      </w:r>
    </w:p>
    <w:p w:rsidR="00C31ADB" w:rsidRDefault="00C31ADB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Dokumentacja projektowa winna być na etapie opracowania konsultowana i uzgadniana przez Wykonawcę z Zamawiającym, a następnie przez Zamawiającego zaakceptowana.</w:t>
      </w:r>
    </w:p>
    <w:p w:rsidR="00666261" w:rsidRDefault="00666261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Wykonawca przekaże Zamawiającemu kompletną dokumentację projektowo – kosztorysową oraz pisemne oświadczenie, że dokumentacja została wykonana zgodnie z umową oraz obowiązującymi przepisami.</w:t>
      </w:r>
    </w:p>
    <w:p w:rsidR="002D4221" w:rsidRDefault="002D4221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2D4221">
        <w:rPr>
          <w:rFonts w:ascii="Verdana" w:eastAsia="TimesNewRomanPSMT" w:hAnsi="Verdana" w:cs="Arial"/>
          <w:sz w:val="18"/>
        </w:rPr>
        <w:t>Dokumentacja projektowa zostanie sporządzona w 4 egzemplarzach wykonanych techniką tradycyjną na nośniku papierowym, z czego dwa otrzyma Zamawiający, który otrzyma także jeden egzemplarz (kopia bezpieczeństwa) w formie elektronicznej na odpowiednim nośniku (CD). Dokumentacja projektowa powinna być zaopatrzona w wykaz składających się na nią opracowań oraz pisemne oświadczenie, iż jest on kompletny i wykonany z należytą starannością</w:t>
      </w:r>
      <w:r w:rsidRPr="008342EF">
        <w:rPr>
          <w:rFonts w:ascii="Arial" w:eastAsia="TimesNewRomanPSMT" w:hAnsi="Arial" w:cs="Arial"/>
        </w:rPr>
        <w:t>.</w:t>
      </w:r>
    </w:p>
    <w:p w:rsidR="0082631E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Szczegółowy opis i sposób wykonania przedmiotu zamówienia okreś</w:t>
      </w:r>
      <w:r w:rsidR="00C1461E">
        <w:rPr>
          <w:rFonts w:ascii="Verdana" w:hAnsi="Verdana"/>
          <w:sz w:val="18"/>
          <w:szCs w:val="18"/>
        </w:rPr>
        <w:t>la</w:t>
      </w:r>
      <w:r w:rsidR="00D63410">
        <w:rPr>
          <w:rFonts w:ascii="Verdana" w:hAnsi="Verdana"/>
          <w:sz w:val="18"/>
          <w:szCs w:val="18"/>
        </w:rPr>
        <w:t xml:space="preserve"> P</w:t>
      </w:r>
      <w:r w:rsidR="00C1461E">
        <w:rPr>
          <w:rFonts w:ascii="Verdana" w:hAnsi="Verdana"/>
          <w:sz w:val="18"/>
          <w:szCs w:val="18"/>
        </w:rPr>
        <w:t xml:space="preserve">rogram </w:t>
      </w:r>
      <w:r w:rsidR="00D63410">
        <w:rPr>
          <w:rFonts w:ascii="Verdana" w:hAnsi="Verdana"/>
          <w:sz w:val="18"/>
          <w:szCs w:val="18"/>
        </w:rPr>
        <w:t>F</w:t>
      </w:r>
      <w:r w:rsidR="00C1461E">
        <w:rPr>
          <w:rFonts w:ascii="Verdana" w:hAnsi="Verdana"/>
          <w:sz w:val="18"/>
          <w:szCs w:val="18"/>
        </w:rPr>
        <w:t xml:space="preserve">unkcjonalno – </w:t>
      </w:r>
      <w:r w:rsidR="00D63410">
        <w:rPr>
          <w:rFonts w:ascii="Verdana" w:hAnsi="Verdana"/>
          <w:sz w:val="18"/>
          <w:szCs w:val="18"/>
        </w:rPr>
        <w:t>U</w:t>
      </w:r>
      <w:r w:rsidR="00C1461E">
        <w:rPr>
          <w:rFonts w:ascii="Verdana" w:hAnsi="Verdana"/>
          <w:sz w:val="18"/>
          <w:szCs w:val="18"/>
        </w:rPr>
        <w:t>żytkowy (PFU)</w:t>
      </w:r>
      <w:r w:rsidR="00C31ADB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</w:t>
      </w:r>
    </w:p>
    <w:p w:rsidR="0082631E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zobowiązuje się do wykonania wszystkich robót niezbędnych do osiągnięcia rezultatu określonego w ust. 1, niezależnie od tego, czy wynika to wprost z </w:t>
      </w:r>
      <w:r w:rsidR="00C1461E">
        <w:rPr>
          <w:rFonts w:ascii="Verdana" w:hAnsi="Verdana"/>
          <w:sz w:val="18"/>
          <w:szCs w:val="18"/>
        </w:rPr>
        <w:t>dokumentów wymienionych w ust. 6</w:t>
      </w:r>
      <w:r>
        <w:rPr>
          <w:rFonts w:ascii="Verdana" w:hAnsi="Verdana"/>
          <w:sz w:val="18"/>
          <w:szCs w:val="18"/>
        </w:rPr>
        <w:t xml:space="preserve">. </w:t>
      </w:r>
    </w:p>
    <w:p w:rsidR="0082631E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Strony oświadczają, iż Zamawiający udzielił Wykonawcy wszelkich niezbędnych informacji dotyczących przedmiotu umowy. </w:t>
      </w:r>
    </w:p>
    <w:p w:rsidR="0082631E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oświadcza, że zatrudnieni przez niego pracownicy posiadają aktualne przeszkolenie w zakresie BHP i niezbędne uprawnienia odpowiadające rodzajowi wykonywanych prac. </w:t>
      </w:r>
    </w:p>
    <w:p w:rsidR="0082631E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przyjmuje pełną odpowiedzialność za wszelkie szkody wyrządzone przez jego pracowników, osoby działające na jego zlecenie, w tym za przypadki uszkodzenia ciała lub mienia wyrządzone działaniem lub zaniechaniem przy realizacji przedmiotu umowy w zakresie przewidzianym przez Kodeks cywilny. </w:t>
      </w:r>
    </w:p>
    <w:p w:rsidR="0082631E" w:rsidRPr="00011228" w:rsidRDefault="0082631E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011228">
        <w:rPr>
          <w:rFonts w:ascii="Verdana" w:hAnsi="Verdana"/>
          <w:sz w:val="18"/>
          <w:szCs w:val="18"/>
        </w:rPr>
        <w:t>Wykonawca odpowiada za koordynację prac objętych umową.</w:t>
      </w:r>
    </w:p>
    <w:p w:rsidR="00A87F3D" w:rsidRPr="00011228" w:rsidRDefault="00A87F3D" w:rsidP="0082631E">
      <w:pPr>
        <w:pStyle w:val="Bezodstpw"/>
        <w:numPr>
          <w:ilvl w:val="0"/>
          <w:numId w:val="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011228">
        <w:rPr>
          <w:rFonts w:ascii="Verdana" w:hAnsi="Verdana"/>
          <w:sz w:val="18"/>
          <w:szCs w:val="18"/>
        </w:rPr>
        <w:t>Wykonawca oświadcza, że:</w:t>
      </w:r>
    </w:p>
    <w:p w:rsidR="00A87F3D" w:rsidRPr="00011228" w:rsidRDefault="00A87F3D" w:rsidP="00A64A01">
      <w:pPr>
        <w:pStyle w:val="Bezodstpw"/>
        <w:numPr>
          <w:ilvl w:val="0"/>
          <w:numId w:val="30"/>
        </w:numPr>
        <w:jc w:val="both"/>
        <w:rPr>
          <w:rFonts w:ascii="Verdana" w:hAnsi="Verdana"/>
          <w:sz w:val="18"/>
          <w:szCs w:val="18"/>
        </w:rPr>
      </w:pPr>
      <w:r w:rsidRPr="00011228">
        <w:rPr>
          <w:rFonts w:ascii="Verdana" w:hAnsi="Verdana"/>
          <w:sz w:val="18"/>
          <w:szCs w:val="18"/>
        </w:rPr>
        <w:t>upewnił się co do prawidłowości i kompletności oferty złożonej w postępowaniu na udzielenie zamówienia publicznego, będącego przedmiotem niniejszej umowy, jak  również co do prawidłowości i kompletności opisu</w:t>
      </w:r>
      <w:r w:rsidR="00D63410">
        <w:rPr>
          <w:rFonts w:ascii="Verdana" w:hAnsi="Verdana"/>
          <w:sz w:val="18"/>
          <w:szCs w:val="18"/>
        </w:rPr>
        <w:t xml:space="preserve"> prac w PFU</w:t>
      </w:r>
      <w:r w:rsidRPr="00011228">
        <w:rPr>
          <w:rFonts w:ascii="Verdana" w:hAnsi="Verdana"/>
          <w:sz w:val="18"/>
          <w:szCs w:val="18"/>
        </w:rPr>
        <w:t>,</w:t>
      </w:r>
    </w:p>
    <w:p w:rsidR="00CC6851" w:rsidRPr="00011228" w:rsidRDefault="00A87F3D" w:rsidP="00A64A01">
      <w:pPr>
        <w:pStyle w:val="Bezodstpw"/>
        <w:numPr>
          <w:ilvl w:val="0"/>
          <w:numId w:val="30"/>
        </w:numPr>
        <w:jc w:val="both"/>
        <w:rPr>
          <w:rFonts w:ascii="Verdana" w:hAnsi="Verdana"/>
          <w:sz w:val="18"/>
          <w:szCs w:val="18"/>
        </w:rPr>
      </w:pPr>
      <w:r w:rsidRPr="00011228">
        <w:rPr>
          <w:rFonts w:ascii="Verdana" w:hAnsi="Verdana"/>
          <w:sz w:val="18"/>
          <w:szCs w:val="18"/>
        </w:rPr>
        <w:t xml:space="preserve">zapoznał się z dokumentacją techniczną i oświadcza, że </w:t>
      </w:r>
      <w:r w:rsidR="00A22AC2" w:rsidRPr="00011228">
        <w:rPr>
          <w:rFonts w:ascii="Verdana" w:hAnsi="Verdana"/>
          <w:sz w:val="18"/>
          <w:szCs w:val="18"/>
        </w:rPr>
        <w:t xml:space="preserve">jest ona kompletna i prawidłowa </w:t>
      </w:r>
      <w:r w:rsidR="00C1461E">
        <w:rPr>
          <w:rFonts w:ascii="Verdana" w:hAnsi="Verdana"/>
          <w:sz w:val="18"/>
          <w:szCs w:val="18"/>
        </w:rPr>
        <w:t xml:space="preserve">      </w:t>
      </w:r>
      <w:r w:rsidR="00A22AC2" w:rsidRPr="00011228">
        <w:rPr>
          <w:rFonts w:ascii="Verdana" w:hAnsi="Verdana"/>
          <w:sz w:val="18"/>
          <w:szCs w:val="18"/>
        </w:rPr>
        <w:t>w zakresie niezbędnym do realizacji przedmiotu niniejszej umowy,</w:t>
      </w:r>
    </w:p>
    <w:p w:rsidR="0037229D" w:rsidRPr="00011228" w:rsidRDefault="00A22AC2" w:rsidP="00A64A01">
      <w:pPr>
        <w:pStyle w:val="Bezodstpw"/>
        <w:numPr>
          <w:ilvl w:val="0"/>
          <w:numId w:val="30"/>
        </w:numPr>
        <w:jc w:val="both"/>
        <w:rPr>
          <w:rFonts w:ascii="Verdana" w:hAnsi="Verdana"/>
          <w:sz w:val="18"/>
          <w:szCs w:val="18"/>
        </w:rPr>
      </w:pPr>
      <w:r w:rsidRPr="00011228">
        <w:rPr>
          <w:rFonts w:ascii="Verdana" w:hAnsi="Verdana"/>
          <w:sz w:val="18"/>
          <w:szCs w:val="18"/>
        </w:rPr>
        <w:t xml:space="preserve">zaznajomił się z warunkami lokalnymi, w których będą realizowane roboty, w tym szczególnie z ukształtowaniem terenu budowy, z możliwościami urządzenia zaplecza budowy, warunkami hydrologicznymi, możliwościami zasilania w energię, wodę i inne media, ze stanem dróg dojazdowych, urządzeniami telekomunikacyjnymi, możliwościami zakwaterowania załogi itp. oraz </w:t>
      </w:r>
      <w:r w:rsidR="000A1DA8" w:rsidRPr="00011228">
        <w:rPr>
          <w:rFonts w:ascii="Verdana" w:hAnsi="Verdana"/>
          <w:sz w:val="18"/>
          <w:szCs w:val="18"/>
        </w:rPr>
        <w:t>uwzględnił je w kalkulacji wynagrodzenia. Zakłada się, że Wykonawca uwzględnił w wynagrodzeniu również inne warunki lokalne rozpoznane we własnym zakresie oraz że umożliwiają one właściwe wykonanie przedmiotu umowy.</w:t>
      </w:r>
    </w:p>
    <w:p w:rsidR="0037229D" w:rsidRDefault="0037229D" w:rsidP="0082631E">
      <w:pPr>
        <w:pStyle w:val="Bezodstpw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3</w:t>
      </w:r>
    </w:p>
    <w:p w:rsidR="0082631E" w:rsidRDefault="0082631E" w:rsidP="003F1DBC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WYMAGANIA MATERIAŁOWE</w:t>
      </w:r>
    </w:p>
    <w:p w:rsidR="003F1DBC" w:rsidRPr="003F1DBC" w:rsidRDefault="003F1DBC" w:rsidP="003F1DBC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Przedmiot umowy wykonany zostanie z materiałów dostarczonych przez Wykonawcę. </w:t>
      </w: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Materiały, o których mowa w ust. 1 powinny odpowiadać, co do jakości wymaganiom określonym ustawą z dnia 25 czerwca 2005 r. o wyrobach budowlanych (Dz. U. z 2015 r. poz. 1165) oraz</w:t>
      </w:r>
      <w:r w:rsidR="00C31ADB">
        <w:rPr>
          <w:rFonts w:ascii="Verdana" w:hAnsi="Verdana"/>
          <w:sz w:val="18"/>
          <w:szCs w:val="18"/>
        </w:rPr>
        <w:t xml:space="preserve"> wymaganiom określonym w PFU</w:t>
      </w:r>
      <w:r>
        <w:rPr>
          <w:rFonts w:ascii="Verdana" w:hAnsi="Verdana"/>
          <w:sz w:val="18"/>
          <w:szCs w:val="18"/>
        </w:rPr>
        <w:t xml:space="preserve">. </w:t>
      </w: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Na każde żądanie inspektora nadzoru, Wykonawca obowiązany jest okazać w stosunku do wskazanych materiałów aktualny certyfikat, deklarację, atest lub aprobatę techniczną. </w:t>
      </w: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zapewni niezbędne oprzyrządowanie, potencjał ludzki i materiały do realizacji zamówienia, a także na żądanie Zamawiającego, zapewni możliwość zbadania jakości użytych materiałów lub wykonywanych robót w zakresie wymagań określonych w ust. 2. </w:t>
      </w: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zastrzega sobie możliwość wskazania lub wyboru podmiotu, do którego będą przekazane materiały w celu wykonania badań. </w:t>
      </w:r>
    </w:p>
    <w:p w:rsidR="0082631E" w:rsidRDefault="0082631E" w:rsidP="0082631E">
      <w:pPr>
        <w:pStyle w:val="Bezodstpw"/>
        <w:numPr>
          <w:ilvl w:val="0"/>
          <w:numId w:val="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Jeżeli przeprowadzone badania wykażą, że materiały zastosowane do wykonania robót są niezgodne z umową, koszty tych badań dodatkowo obciążą Wykonawcę, natomiast gdy wyniki badań potwierdzą zgodność zastosowanych materiałów z umową, koszty tych badań obciążą Zamawiającego. 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lastRenderedPageBreak/>
        <w:t>§ 4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TERMIN REALIZACJI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Pr="007F5641" w:rsidRDefault="0082631E" w:rsidP="0082631E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b/>
          <w:i/>
          <w:color w:val="FF0000"/>
          <w:sz w:val="18"/>
          <w:szCs w:val="18"/>
        </w:rPr>
      </w:pPr>
      <w:r w:rsidRPr="007F5641">
        <w:rPr>
          <w:rFonts w:ascii="Verdana" w:hAnsi="Verdana"/>
          <w:sz w:val="18"/>
          <w:szCs w:val="18"/>
        </w:rPr>
        <w:t xml:space="preserve">Wykonawca jest zobowiązany do zakończenia robót budowlanych, o których mowa w § 2 niniejszej Umowy, w terminie </w:t>
      </w:r>
      <w:r w:rsidR="006E3722" w:rsidRPr="006E3722">
        <w:rPr>
          <w:rFonts w:ascii="Verdana" w:hAnsi="Verdana"/>
          <w:b/>
          <w:sz w:val="18"/>
          <w:szCs w:val="18"/>
        </w:rPr>
        <w:t>30 listopada 2024r.</w:t>
      </w:r>
      <w:r w:rsidR="000F56F7" w:rsidRPr="006E3722">
        <w:rPr>
          <w:rFonts w:ascii="Verdana" w:hAnsi="Verdana"/>
          <w:b/>
          <w:sz w:val="18"/>
          <w:szCs w:val="18"/>
        </w:rPr>
        <w:t xml:space="preserve"> (w tym uzyskanie pozwolenia na użytkowanie obiektu)</w:t>
      </w:r>
      <w:r w:rsidRPr="006E3722">
        <w:rPr>
          <w:rFonts w:ascii="Verdana" w:hAnsi="Verdana"/>
          <w:b/>
          <w:sz w:val="18"/>
          <w:szCs w:val="18"/>
        </w:rPr>
        <w:t>.</w:t>
      </w:r>
    </w:p>
    <w:p w:rsidR="00B90E18" w:rsidRPr="002F2717" w:rsidRDefault="0082631E" w:rsidP="00B90E18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b/>
          <w:bCs/>
          <w:sz w:val="18"/>
          <w:szCs w:val="18"/>
        </w:rPr>
      </w:pPr>
      <w:r w:rsidRPr="007F5641">
        <w:rPr>
          <w:rFonts w:ascii="Verdana" w:hAnsi="Verdana"/>
          <w:sz w:val="18"/>
          <w:szCs w:val="18"/>
        </w:rPr>
        <w:t>Przez termin zakończenia realizacji umowy rozumie się wykonanie Przedmiotu umowy</w:t>
      </w:r>
      <w:r w:rsidR="000F56F7" w:rsidRPr="007F5641">
        <w:rPr>
          <w:rFonts w:ascii="Verdana" w:hAnsi="Verdana"/>
          <w:sz w:val="18"/>
          <w:szCs w:val="18"/>
        </w:rPr>
        <w:t xml:space="preserve"> </w:t>
      </w:r>
      <w:r w:rsidR="000F56F7" w:rsidRPr="007F5641">
        <w:rPr>
          <w:rFonts w:ascii="Verdana" w:hAnsi="Verdana"/>
          <w:b/>
          <w:sz w:val="18"/>
          <w:szCs w:val="18"/>
        </w:rPr>
        <w:t>(w tym uzyskanie pozwolenia na użytkowanie obiektu)</w:t>
      </w:r>
      <w:r w:rsidR="000F56F7" w:rsidRPr="007F5641">
        <w:rPr>
          <w:rFonts w:ascii="Verdana" w:hAnsi="Verdana"/>
          <w:sz w:val="18"/>
          <w:szCs w:val="18"/>
        </w:rPr>
        <w:t xml:space="preserve"> wraz </w:t>
      </w:r>
      <w:r w:rsidRPr="007F5641">
        <w:rPr>
          <w:rFonts w:ascii="Verdana" w:hAnsi="Verdana"/>
          <w:sz w:val="18"/>
          <w:szCs w:val="18"/>
        </w:rPr>
        <w:t>z odbiorem końcowym.</w:t>
      </w:r>
    </w:p>
    <w:p w:rsidR="0082631E" w:rsidRPr="00C1461E" w:rsidRDefault="0082631E" w:rsidP="0082631E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b/>
          <w:bCs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>Przekazanie terenu robót Wykonawcy celem wykonania robót budowlanych nastąpi  w terminie 7 dni od dnia podpisania niniejszej umowy na podstawie sporządzonego protokołu zdawczo – odbiorczego terenu robót budowlanych, który jako załącznik nr 3 do niniejszej umowy stanowi jej integralną część.</w:t>
      </w:r>
    </w:p>
    <w:p w:rsidR="0082631E" w:rsidRPr="00C1461E" w:rsidRDefault="0082631E" w:rsidP="0082631E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b/>
          <w:bCs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 xml:space="preserve">Szczegółowe terminy dla realizacji zadania objętego umową: </w:t>
      </w:r>
    </w:p>
    <w:p w:rsidR="0082631E" w:rsidRPr="00C1461E" w:rsidRDefault="0082631E" w:rsidP="0082631E">
      <w:pPr>
        <w:pStyle w:val="Bezodstpw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 xml:space="preserve">w terminie do 7 dni od daty zawarcia niniejszej umowy, należy przedłożyć umowę konsorcjum (w przypadku złożenia oferty wspólnej kilku Wykonawców, jako konsorcjum), stwierdzającej solidarną i niepodzielną odpowiedzialność za realizację umowy, w której Partner Wiodący będzie upoważniony do podejmowania zobowiązań związanych z realizacją umowy i otrzymywania instrukcji w imieniu i na rzecz każdego z partnerów, </w:t>
      </w:r>
    </w:p>
    <w:p w:rsidR="0082631E" w:rsidRPr="00C1461E" w:rsidRDefault="0082631E" w:rsidP="0082631E">
      <w:pPr>
        <w:pStyle w:val="Bezodstpw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 xml:space="preserve">rozpoczęcie odbioru końcowego przedmiotu umowy przez Zamawiającego w terminie 10 dni od dnia pisemnego zgłoszenia zakończenia robót przez Wykonawcę, potwierdzonego przez nadzór inwestorski wpisem do dziennika budowy, jeżeli obowiązek jego prowadzenia wynika z obowiązujących przepisów. </w:t>
      </w:r>
    </w:p>
    <w:p w:rsidR="0082631E" w:rsidRPr="00C1461E" w:rsidRDefault="0082631E" w:rsidP="0082631E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b/>
          <w:bCs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 xml:space="preserve">Przekazanie dokumentacji powykonawczej nastąpi w terminie do 7 dni po wykonaniu </w:t>
      </w:r>
      <w:r w:rsidRPr="00C1461E">
        <w:rPr>
          <w:rFonts w:ascii="Verdana" w:hAnsi="Verdana"/>
          <w:sz w:val="18"/>
          <w:szCs w:val="18"/>
        </w:rPr>
        <w:br/>
        <w:t>i zakończeniu realizacji Przedmiotu umowy, w tym po wykonaniu i zakończeniu robót dodatkowych, zamiennych lub zanikających.</w:t>
      </w:r>
    </w:p>
    <w:p w:rsidR="0082631E" w:rsidRPr="00C1461E" w:rsidRDefault="0082631E" w:rsidP="0082631E">
      <w:pPr>
        <w:pStyle w:val="Bezodstpw"/>
        <w:numPr>
          <w:ilvl w:val="0"/>
          <w:numId w:val="5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C1461E">
        <w:rPr>
          <w:rFonts w:ascii="Verdana" w:hAnsi="Verdana"/>
          <w:sz w:val="18"/>
          <w:szCs w:val="18"/>
        </w:rPr>
        <w:t>Strony niniejszej Umowy dopuszczają inny termin przekazania dokumentacji powykonawczej, niż określony w ust. 5, z tym zastrzeżeniem, iż  termin ten zostanie pisemnie uzgodniony przez Strony Umowy pod rygorem nieważności.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Pr="00AC0C45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b/>
          <w:bCs/>
          <w:sz w:val="18"/>
          <w:szCs w:val="18"/>
        </w:rPr>
        <w:t>§ 5</w:t>
      </w:r>
    </w:p>
    <w:p w:rsidR="0082631E" w:rsidRPr="00AC0C45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 w:rsidRPr="00AC0C45">
        <w:rPr>
          <w:rFonts w:ascii="Verdana" w:hAnsi="Verdana"/>
          <w:b/>
          <w:bCs/>
          <w:sz w:val="18"/>
          <w:szCs w:val="18"/>
        </w:rPr>
        <w:t>WYNAGRODZENIE WYKONAWCY</w:t>
      </w:r>
    </w:p>
    <w:p w:rsidR="00450384" w:rsidRPr="00AC0C45" w:rsidRDefault="00450384" w:rsidP="0082631E">
      <w:pPr>
        <w:pStyle w:val="Bezodstpw"/>
        <w:jc w:val="center"/>
        <w:rPr>
          <w:rFonts w:ascii="Verdana" w:hAnsi="Verdana"/>
          <w:bCs/>
          <w:sz w:val="18"/>
          <w:szCs w:val="18"/>
        </w:rPr>
      </w:pPr>
    </w:p>
    <w:p w:rsidR="00580773" w:rsidRPr="00AC0C45" w:rsidRDefault="00580773" w:rsidP="00580773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Za wykonanie przedmiotu umowy, określonego w § 2 umowy, strony ustalają </w:t>
      </w:r>
      <w:r w:rsidRPr="00AC0C45">
        <w:rPr>
          <w:rFonts w:ascii="Verdana" w:hAnsi="Verdana"/>
          <w:b/>
          <w:bCs/>
          <w:sz w:val="18"/>
          <w:szCs w:val="18"/>
        </w:rPr>
        <w:t xml:space="preserve">wynagrodzenie ryczałtowe, </w:t>
      </w:r>
      <w:r w:rsidRPr="00AC0C45">
        <w:rPr>
          <w:rFonts w:ascii="Verdana" w:hAnsi="Verdana"/>
          <w:sz w:val="18"/>
          <w:szCs w:val="18"/>
        </w:rPr>
        <w:t xml:space="preserve">którego definicję określa art. 632 Kodeksu cywilnego zgodnie ze złożoną ofertą, stanowiącym załącznik do umowy: </w:t>
      </w:r>
    </w:p>
    <w:p w:rsidR="00580773" w:rsidRPr="00AC0C45" w:rsidRDefault="00580773" w:rsidP="00580773">
      <w:pPr>
        <w:pStyle w:val="Bezodstpw"/>
        <w:ind w:firstLine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Wartość zamówienia netto: ..................................................................... </w:t>
      </w:r>
    </w:p>
    <w:p w:rsidR="00580773" w:rsidRPr="00AC0C45" w:rsidRDefault="00580773" w:rsidP="00580773">
      <w:pPr>
        <w:pStyle w:val="Bezodstpw"/>
        <w:ind w:firstLine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Słownie: ..................................................................... </w:t>
      </w:r>
    </w:p>
    <w:p w:rsidR="00580773" w:rsidRPr="00AC0C45" w:rsidRDefault="00580773" w:rsidP="00580773">
      <w:pPr>
        <w:pStyle w:val="Bezodstpw"/>
        <w:ind w:firstLine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Wartość VAT( ……..%): ..................................................................... </w:t>
      </w:r>
    </w:p>
    <w:p w:rsidR="00580773" w:rsidRPr="00AC0C45" w:rsidRDefault="00580773" w:rsidP="00580773">
      <w:pPr>
        <w:pStyle w:val="Bezodstpw"/>
        <w:ind w:firstLine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Wartość zamówienia brutto: .................................................................. </w:t>
      </w:r>
    </w:p>
    <w:p w:rsidR="00450384" w:rsidRPr="00AC0C45" w:rsidRDefault="00580773" w:rsidP="00580773">
      <w:pPr>
        <w:pStyle w:val="Bezodstpw"/>
        <w:ind w:left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>Słownie: .....................................................................</w:t>
      </w:r>
    </w:p>
    <w:p w:rsidR="00C1461E" w:rsidRPr="008B0866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3F5BD4">
        <w:rPr>
          <w:rFonts w:ascii="Verdana" w:hAnsi="Verdana"/>
          <w:b/>
          <w:sz w:val="18"/>
          <w:szCs w:val="18"/>
        </w:rPr>
        <w:t xml:space="preserve">Wynagrodzenie finansowane jest z Rządowego Funduszu Polski Ład: </w:t>
      </w:r>
      <w:r w:rsidRPr="00F94F01">
        <w:rPr>
          <w:rFonts w:ascii="Verdana" w:hAnsi="Verdana"/>
          <w:b/>
          <w:sz w:val="18"/>
          <w:szCs w:val="18"/>
        </w:rPr>
        <w:t>Rządowy Program Ochrony Zabytków</w:t>
      </w:r>
      <w:r>
        <w:rPr>
          <w:rFonts w:ascii="Verdana" w:hAnsi="Verdana"/>
          <w:b/>
          <w:sz w:val="18"/>
          <w:szCs w:val="18"/>
        </w:rPr>
        <w:t xml:space="preserve"> – EDYCJA 1, </w:t>
      </w:r>
      <w:r w:rsidRPr="00527C12">
        <w:rPr>
          <w:rFonts w:ascii="Verdana" w:hAnsi="Verdana"/>
          <w:b/>
          <w:sz w:val="18"/>
          <w:szCs w:val="18"/>
        </w:rPr>
        <w:t>dotacji Gminy Sulików</w:t>
      </w:r>
      <w:r w:rsidRPr="00F94F01">
        <w:rPr>
          <w:rFonts w:ascii="Verdana" w:hAnsi="Verdana"/>
          <w:b/>
          <w:sz w:val="18"/>
          <w:szCs w:val="18"/>
        </w:rPr>
        <w:t xml:space="preserve"> oraz ze środków własnych Parafii.</w:t>
      </w:r>
    </w:p>
    <w:p w:rsidR="00C1461E" w:rsidRPr="008E2AB5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Wynagrodzenie Wykonawcy zostanie wypłacone zgodnie z warunkami wypłat dofinansowania              z Programu Rządowy Fundusz Polski Ład: Rządowy Program Ochrony Zabytków, tj. wypłata wynagrodzenia Wykonawcy zostanie udzielona w dwóch transzach – </w:t>
      </w:r>
      <w:r w:rsidRPr="008E2AB5">
        <w:rPr>
          <w:rFonts w:ascii="Verdana" w:hAnsi="Verdana"/>
          <w:sz w:val="18"/>
          <w:szCs w:val="18"/>
        </w:rPr>
        <w:t>po zakończeniu realizacji Inwestycji:</w:t>
      </w:r>
    </w:p>
    <w:p w:rsidR="00C1461E" w:rsidRDefault="00C1461E" w:rsidP="00C1461E">
      <w:pPr>
        <w:pStyle w:val="Bezodstpw"/>
        <w:tabs>
          <w:tab w:val="left" w:pos="426"/>
        </w:tabs>
        <w:ind w:left="720"/>
        <w:jc w:val="both"/>
        <w:rPr>
          <w:rFonts w:ascii="Verdana" w:hAnsi="Verdana"/>
          <w:sz w:val="18"/>
          <w:szCs w:val="18"/>
        </w:rPr>
      </w:pPr>
      <w:r w:rsidRPr="008E2AB5">
        <w:rPr>
          <w:rFonts w:ascii="Verdana" w:hAnsi="Verdana"/>
          <w:sz w:val="18"/>
          <w:szCs w:val="18"/>
        </w:rPr>
        <w:t xml:space="preserve">I transza – 2% wartości inwestycji w terminie do </w:t>
      </w:r>
      <w:r w:rsidRPr="00527C12">
        <w:rPr>
          <w:rFonts w:ascii="Verdana" w:hAnsi="Verdana"/>
          <w:sz w:val="18"/>
          <w:szCs w:val="18"/>
        </w:rPr>
        <w:t>14 dni</w:t>
      </w:r>
      <w:r w:rsidRPr="008E2AB5">
        <w:rPr>
          <w:rFonts w:ascii="Verdana" w:hAnsi="Verdana"/>
          <w:sz w:val="18"/>
          <w:szCs w:val="18"/>
        </w:rPr>
        <w:t xml:space="preserve"> od dostarczenia Zamawiającemu prawidłowo wystawionej faktury,</w:t>
      </w:r>
    </w:p>
    <w:p w:rsidR="00C1461E" w:rsidRPr="00F94F01" w:rsidRDefault="00C1461E" w:rsidP="00C1461E">
      <w:pPr>
        <w:pStyle w:val="Bezodstpw"/>
        <w:ind w:left="709" w:hanging="283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Pr="00F94F01">
        <w:rPr>
          <w:rFonts w:ascii="Verdana" w:hAnsi="Verdana"/>
          <w:sz w:val="18"/>
          <w:szCs w:val="18"/>
        </w:rPr>
        <w:t xml:space="preserve">II transza – pozostała należność, w wysokości pozostałej do zapłaty kwoty wynagrodzenia, o którym mowa w § 5 ust. 1 niniejszej umowy, w ciągu 21 dni, po otrzymaniu wypłaty dotacji z BGK. </w:t>
      </w:r>
    </w:p>
    <w:p w:rsidR="00C1461E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Wynagrodzenie określone w ust. 1 obejmuje koszty, niezbędne do zrealizowania przedmiotu umowy, wynikające wprost z dokumentacji technicznej zamówienia, jak również wszelkie inne koszty w nim nieujęte, bez których nie można wykonać przedmiotu umowy, w szczególności: wszelkie koszty pomiarów, badań, zabezpieczeń, robót porządkowych oraz koszty innych dokumentów i czynności koniecznych do wykonania przedmiotu umowy (w tym podatek VAT         w obowiązującej wysokości).</w:t>
      </w:r>
    </w:p>
    <w:p w:rsidR="00C1461E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ponosi odpowiedzialność na zasadzie ryzyka z tytułu oszacowania wszelkich kosztów związanych z realizacją przedmiotu umowy. Niedoszacowanie, pominięcie oraz brak </w:t>
      </w:r>
      <w:r>
        <w:rPr>
          <w:rFonts w:ascii="Verdana" w:hAnsi="Verdana"/>
          <w:sz w:val="18"/>
          <w:szCs w:val="18"/>
        </w:rPr>
        <w:lastRenderedPageBreak/>
        <w:t>rozpoznania zakresu przedmiotu umowy nie może być podstawą do żądania zmiany wynagrodzenia określonego w ust. 1 niniejszego paragrafu.</w:t>
      </w:r>
    </w:p>
    <w:p w:rsidR="00C1461E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zapewnia finansowanie inwestycji na czas poprzedzający wypłatę środków                     własnych Parafii oraz środków z Programu Rządowego Fundusz Polski Ład: Rządowy Program Ochrony Zabytków, z jednoczesnym zastrzeżeniem, że zapłata wynagrodzenia Wykonawcy                w całości nastąpi po wykonaniu inwestycji w terminie nie dłuższym niż 35 dni od dnia dokonania odbioru robót przez Zamawiającego.</w:t>
      </w:r>
    </w:p>
    <w:p w:rsidR="00C1461E" w:rsidRPr="007A70F6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7A70F6">
        <w:rPr>
          <w:rFonts w:ascii="Verdana" w:hAnsi="Verdana"/>
          <w:sz w:val="18"/>
          <w:szCs w:val="18"/>
        </w:rPr>
        <w:t>Wszelkie płatności za wykonane roboty budowlane będą realizowane powykonawczo. Podstawą dla wystawienia fak</w:t>
      </w:r>
      <w:r>
        <w:rPr>
          <w:rFonts w:ascii="Verdana" w:hAnsi="Verdana"/>
          <w:sz w:val="18"/>
          <w:szCs w:val="18"/>
        </w:rPr>
        <w:t>tury VAT będzie podpisany protokół</w:t>
      </w:r>
      <w:r w:rsidRPr="007A70F6">
        <w:rPr>
          <w:rFonts w:ascii="Verdana" w:hAnsi="Verdana"/>
          <w:sz w:val="18"/>
          <w:szCs w:val="18"/>
        </w:rPr>
        <w:t xml:space="preserve"> odbio</w:t>
      </w:r>
      <w:r>
        <w:rPr>
          <w:rFonts w:ascii="Verdana" w:hAnsi="Verdana"/>
          <w:sz w:val="18"/>
          <w:szCs w:val="18"/>
        </w:rPr>
        <w:t>ru robót, stwierdzający</w:t>
      </w:r>
      <w:r w:rsidRPr="007A70F6">
        <w:rPr>
          <w:rFonts w:ascii="Verdana" w:hAnsi="Verdana"/>
          <w:sz w:val="18"/>
          <w:szCs w:val="18"/>
        </w:rPr>
        <w:t xml:space="preserve"> wykonanie rob</w:t>
      </w:r>
      <w:r>
        <w:rPr>
          <w:rFonts w:ascii="Verdana" w:hAnsi="Verdana"/>
          <w:sz w:val="18"/>
          <w:szCs w:val="18"/>
        </w:rPr>
        <w:t>ót i prac</w:t>
      </w:r>
      <w:r w:rsidRPr="007A70F6">
        <w:rPr>
          <w:rFonts w:ascii="Verdana" w:hAnsi="Verdana"/>
          <w:sz w:val="18"/>
          <w:szCs w:val="18"/>
        </w:rPr>
        <w:t>.</w:t>
      </w:r>
    </w:p>
    <w:p w:rsidR="00C1461E" w:rsidRPr="008B0866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8B0866">
        <w:rPr>
          <w:rFonts w:ascii="Verdana" w:hAnsi="Verdana"/>
          <w:sz w:val="18"/>
          <w:szCs w:val="18"/>
        </w:rPr>
        <w:t>Faktury powinny być wystawione i dorę</w:t>
      </w:r>
      <w:r>
        <w:rPr>
          <w:rFonts w:ascii="Verdana" w:hAnsi="Verdana"/>
          <w:sz w:val="18"/>
          <w:szCs w:val="18"/>
        </w:rPr>
        <w:t>czone Zamawiającemu w terminie 5</w:t>
      </w:r>
      <w:r w:rsidRPr="008B0866">
        <w:rPr>
          <w:rFonts w:ascii="Verdana" w:hAnsi="Verdana"/>
          <w:sz w:val="18"/>
          <w:szCs w:val="18"/>
        </w:rPr>
        <w:t xml:space="preserve"> dni od dnia podpisania protokołu odbioru.</w:t>
      </w:r>
    </w:p>
    <w:p w:rsidR="00C1461E" w:rsidRPr="00AC0C45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AC0C45">
        <w:rPr>
          <w:rFonts w:ascii="Verdana" w:hAnsi="Verdana"/>
          <w:bCs/>
          <w:sz w:val="18"/>
          <w:szCs w:val="18"/>
        </w:rPr>
        <w:t>Wynagrodzenie Wykonawcy wskazane w ust. 1 zawiera wszelkie koszty niezbędne do zrealizowania zamówienia wynikające w</w:t>
      </w:r>
      <w:r>
        <w:rPr>
          <w:rFonts w:ascii="Verdana" w:hAnsi="Verdana"/>
          <w:bCs/>
          <w:sz w:val="18"/>
          <w:szCs w:val="18"/>
        </w:rPr>
        <w:t>prost z dokumentacji technicznej (projekt budowlany) oraz zapytania ofertowego</w:t>
      </w:r>
      <w:r w:rsidRPr="00AC0C45">
        <w:rPr>
          <w:rFonts w:ascii="Verdana" w:hAnsi="Verdana"/>
          <w:bCs/>
          <w:sz w:val="18"/>
          <w:szCs w:val="18"/>
        </w:rPr>
        <w:t xml:space="preserve">, jak również w nich nie ujęte, które muszą być poniesione w celu realizacji przedmiotu umowy zgodnie ze sztuką budowlaną i obowiązującymi przepisami </w:t>
      </w:r>
      <w:r>
        <w:rPr>
          <w:rFonts w:ascii="Verdana" w:hAnsi="Verdana"/>
          <w:bCs/>
          <w:sz w:val="18"/>
          <w:szCs w:val="18"/>
        </w:rPr>
        <w:t xml:space="preserve">                    </w:t>
      </w:r>
      <w:r w:rsidRPr="00AC0C45">
        <w:rPr>
          <w:rFonts w:ascii="Verdana" w:hAnsi="Verdana"/>
          <w:bCs/>
          <w:sz w:val="18"/>
          <w:szCs w:val="18"/>
        </w:rPr>
        <w:t xml:space="preserve">i </w:t>
      </w:r>
      <w:r>
        <w:rPr>
          <w:rFonts w:ascii="Verdana" w:hAnsi="Verdana"/>
          <w:bCs/>
          <w:sz w:val="18"/>
          <w:szCs w:val="18"/>
        </w:rPr>
        <w:t xml:space="preserve">normami. Z zastrzeżeniem ust. </w:t>
      </w:r>
      <w:r w:rsidRPr="007E318B">
        <w:rPr>
          <w:rFonts w:ascii="Verdana" w:hAnsi="Verdana"/>
          <w:bCs/>
          <w:sz w:val="18"/>
          <w:szCs w:val="18"/>
        </w:rPr>
        <w:t>11, 12 i 13</w:t>
      </w:r>
      <w:r w:rsidRPr="00AC0C45">
        <w:rPr>
          <w:rFonts w:ascii="Verdana" w:hAnsi="Verdana"/>
          <w:bCs/>
          <w:sz w:val="18"/>
          <w:szCs w:val="18"/>
        </w:rPr>
        <w:t xml:space="preserve"> poniżej wskazane w ust. 1 powyżej wynagrodzenie ryczałtowe Wykonawcy </w:t>
      </w:r>
      <w:r w:rsidRPr="007E318B">
        <w:rPr>
          <w:rFonts w:ascii="Verdana" w:hAnsi="Verdana"/>
          <w:bCs/>
          <w:sz w:val="18"/>
          <w:szCs w:val="18"/>
        </w:rPr>
        <w:t>nie podlega</w:t>
      </w:r>
      <w:r w:rsidRPr="00AC0C45">
        <w:rPr>
          <w:rFonts w:ascii="Verdana" w:hAnsi="Verdana"/>
          <w:bCs/>
          <w:sz w:val="18"/>
          <w:szCs w:val="18"/>
        </w:rPr>
        <w:t xml:space="preserve"> waloryzacji oraz uwzgl</w:t>
      </w:r>
      <w:r>
        <w:rPr>
          <w:rFonts w:ascii="Verdana" w:hAnsi="Verdana"/>
          <w:bCs/>
          <w:sz w:val="18"/>
          <w:szCs w:val="18"/>
        </w:rPr>
        <w:t xml:space="preserve">ędnia wszystkie wymagane opłaty </w:t>
      </w:r>
      <w:r w:rsidRPr="00AC0C45">
        <w:rPr>
          <w:rFonts w:ascii="Verdana" w:hAnsi="Verdana"/>
          <w:bCs/>
          <w:sz w:val="18"/>
          <w:szCs w:val="18"/>
        </w:rPr>
        <w:t>i koszty niezbędne do zrealizowania całości przedmiotu umo</w:t>
      </w:r>
      <w:r>
        <w:rPr>
          <w:rFonts w:ascii="Verdana" w:hAnsi="Verdana"/>
          <w:bCs/>
          <w:sz w:val="18"/>
          <w:szCs w:val="18"/>
        </w:rPr>
        <w:t xml:space="preserve">wy, bez względu na okoliczności </w:t>
      </w:r>
      <w:r w:rsidRPr="00AC0C45">
        <w:rPr>
          <w:rFonts w:ascii="Verdana" w:hAnsi="Verdana"/>
          <w:bCs/>
          <w:sz w:val="18"/>
          <w:szCs w:val="18"/>
        </w:rPr>
        <w:t xml:space="preserve">i źródła ich powstania, w tym również koszty usunięcia wad w okresie rękojmi </w:t>
      </w:r>
      <w:r>
        <w:rPr>
          <w:rFonts w:ascii="Verdana" w:hAnsi="Verdana"/>
          <w:bCs/>
          <w:sz w:val="18"/>
          <w:szCs w:val="18"/>
        </w:rPr>
        <w:t xml:space="preserve">        </w:t>
      </w:r>
      <w:r w:rsidRPr="00AC0C45">
        <w:rPr>
          <w:rFonts w:ascii="Verdana" w:hAnsi="Verdana"/>
          <w:bCs/>
          <w:sz w:val="18"/>
          <w:szCs w:val="18"/>
        </w:rPr>
        <w:t>i gwarancji.</w:t>
      </w:r>
    </w:p>
    <w:p w:rsidR="00C1461E" w:rsidRPr="00AC0C45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AC0C45">
        <w:rPr>
          <w:rFonts w:ascii="Verdana" w:hAnsi="Verdana"/>
          <w:bCs/>
          <w:sz w:val="18"/>
          <w:szCs w:val="18"/>
        </w:rPr>
        <w:t>Niedoszacowanie, pominięcie oraz brak rozpoznania zakresu przedmiotu umowy nie może być podstawą do żądania zmiany wynagrodzenia określonego w ust. 1.</w:t>
      </w:r>
    </w:p>
    <w:p w:rsidR="00C1461E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8B0866">
        <w:rPr>
          <w:rFonts w:ascii="Verdana" w:hAnsi="Verdana"/>
          <w:bCs/>
          <w:sz w:val="18"/>
          <w:szCs w:val="18"/>
        </w:rPr>
        <w:t xml:space="preserve">Zamawiający dopuszcza możliwość odpowiedniej zmiany wynagrodzenia należnego Wykonawcy określonego w ust. 1, w przypadku zmiany stawki podatku od towarów i usług. </w:t>
      </w:r>
      <w:r w:rsidRPr="008B0866">
        <w:rPr>
          <w:rFonts w:ascii="Verdana" w:hAnsi="Verdana"/>
          <w:bCs/>
          <w:sz w:val="18"/>
          <w:szCs w:val="18"/>
        </w:rPr>
        <w:br/>
        <w:t xml:space="preserve">W przypadku zmiany, o której mowa wynagrodzenie brutto zostanie określone </w:t>
      </w:r>
      <w:r w:rsidRPr="008B0866">
        <w:rPr>
          <w:rFonts w:ascii="Verdana" w:hAnsi="Verdana"/>
          <w:bCs/>
          <w:sz w:val="18"/>
          <w:szCs w:val="18"/>
        </w:rPr>
        <w:br/>
        <w:t>z uwzględnieniem obowiązującej (aktualnej na dzień wystawienia faktury) stawki podatku VAT, bez zmiany ceny netto.</w:t>
      </w:r>
    </w:p>
    <w:p w:rsidR="00C1461E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Zamawiający dopuszcza możliwość zmiany wynagrodzenia w przypadku realizacji robót dodatkowych, o kwoty wyliczone zgodnie z poniższymi zapisami:</w:t>
      </w:r>
    </w:p>
    <w:p w:rsidR="00C1461E" w:rsidRPr="00C00135" w:rsidRDefault="00C1461E" w:rsidP="00A64A01">
      <w:pPr>
        <w:pStyle w:val="Akapitzlist"/>
        <w:numPr>
          <w:ilvl w:val="0"/>
          <w:numId w:val="32"/>
        </w:numPr>
        <w:suppressAutoHyphens w:val="0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W sytuacj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i gdyby umowa została zmieniona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, czyli gdyby Zamawiający zlecił Wykonawcy wykonanie </w:t>
      </w:r>
      <w:r w:rsidRPr="00C00135">
        <w:rPr>
          <w:rFonts w:ascii="Verdana" w:eastAsiaTheme="minorHAnsi" w:hAnsi="Verdana" w:cs="CIDFont+F2"/>
          <w:color w:val="auto"/>
          <w:kern w:val="0"/>
          <w:sz w:val="18"/>
          <w:szCs w:val="18"/>
          <w:lang w:eastAsia="en-US"/>
        </w:rPr>
        <w:t xml:space="preserve">dodatkowych robót budowlanych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wykraczających poza przedmiot niniejszej umowy (zamówienia podstawowego), ustala się następujące zasady ich zlecania oraz rozliczania:</w:t>
      </w:r>
    </w:p>
    <w:p w:rsidR="00C1461E" w:rsidRDefault="00C1461E" w:rsidP="00C1461E">
      <w:pPr>
        <w:suppressAutoHyphens w:val="0"/>
        <w:ind w:left="720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1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.1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) Rozpoczęcie wykonywania dodatkowych robót budowlanych wykraczających poza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br/>
        <w:t xml:space="preserve">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przedmiot niniejszej Umowy, czyli robót, o których mowa powyżej, może nastąpić po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br/>
        <w:t xml:space="preserve">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podpisaniu przez Strony umowy aneksu zmieniającego umowę w tym zakresie.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br/>
        <w:t xml:space="preserve">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Podstawą do podpisania aneksu będzie protokół konieczności sporządzony przez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br/>
        <w:t xml:space="preserve">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Nadzór Inspektorski i zatwierdzony przez Strony Um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owy.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 Rozpoczęcie wykonywania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  tych robót musi być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poprzedzone wykonaniem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niezbędnej dokumentacji.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Dokumentacja musi być zgodna z przepisami prawa budowlanego wraz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 z jego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aktami wykonawczymi.</w:t>
      </w:r>
    </w:p>
    <w:p w:rsidR="00C1461E" w:rsidRPr="00C00135" w:rsidRDefault="00C1461E" w:rsidP="00C1461E">
      <w:pPr>
        <w:suppressAutoHyphens w:val="0"/>
        <w:ind w:left="720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</w:pP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1.2)  Wykonawca nie może żądać od Zamawiającego podwyższenia wynagrodzenia, jeżeli wykonał roboty dodatkowe, bez uzyskania pisemnej zgody na ich wykonanie.</w:t>
      </w:r>
    </w:p>
    <w:p w:rsidR="00C1461E" w:rsidRPr="00C00135" w:rsidRDefault="00C1461E" w:rsidP="00C1461E">
      <w:pPr>
        <w:suppressAutoHyphens w:val="0"/>
        <w:ind w:left="708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</w:pP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1.3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) Rozliczanie dodatkowych robót budowlanych będzie odbywało się na podstawie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 xml:space="preserve">    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br/>
        <w:t xml:space="preserve">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 w:bidi="ar-SA"/>
        </w:rPr>
        <w:t>kosztorysu wykonanego na podstawie następujących założeń:</w:t>
      </w:r>
    </w:p>
    <w:p w:rsidR="00C1461E" w:rsidRDefault="00C1461E" w:rsidP="00A64A01">
      <w:pPr>
        <w:pStyle w:val="Akapitzlist"/>
        <w:numPr>
          <w:ilvl w:val="1"/>
          <w:numId w:val="31"/>
        </w:numPr>
        <w:suppressAutoHyphens w:val="0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ceny jednostkowe rob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ót i ich ilość będą przyjmowane z dokumentacji projektowej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;</w:t>
      </w:r>
    </w:p>
    <w:p w:rsidR="00C1461E" w:rsidRPr="00C00135" w:rsidRDefault="00C1461E" w:rsidP="00A64A01">
      <w:pPr>
        <w:pStyle w:val="Akapitzlist"/>
        <w:numPr>
          <w:ilvl w:val="1"/>
          <w:numId w:val="31"/>
        </w:numPr>
        <w:suppressAutoHyphens w:val="0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w przypadku gdy wystąpią roboty, na które nie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określono w dokumentacji technicznej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cen jednostkowych, tzn. takie, których nie można rozliczyć zgodnie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        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z lit a) niniejszego punktu, roboty te rozliczone będą na podstawie kosztorysów przygotowanych przez Wykonawcę, a zatwierdzonych przez Nadzór Inwestorski </w:t>
      </w:r>
      <w:r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            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i Zamawiającego. Kosztorysy te opracowane będą na podstawie następujących założeń:</w:t>
      </w:r>
    </w:p>
    <w:p w:rsidR="00C1461E" w:rsidRPr="00C00135" w:rsidRDefault="00C1461E" w:rsidP="00A64A01">
      <w:pPr>
        <w:pStyle w:val="Akapitzlist"/>
        <w:numPr>
          <w:ilvl w:val="2"/>
          <w:numId w:val="33"/>
        </w:numPr>
        <w:suppressAutoHyphens w:val="0"/>
        <w:ind w:left="1843" w:hanging="425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ceny składników cenotwórczych, tj. stawki roboczogodziny (R), ceny jednostkowe materiałów (M), cena najmu sprzętu (S), wskaźnik kosztów pośrednich (</w:t>
      </w:r>
      <w:proofErr w:type="spellStart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Kp</w:t>
      </w:r>
      <w:proofErr w:type="spellEnd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) oraz wskaźnik zysku zostaną przyjęte z kosztorysów opracowanych przez Wykonawcę metodą kalkulacji szczegółowej;</w:t>
      </w:r>
    </w:p>
    <w:p w:rsidR="00C1461E" w:rsidRPr="00C00135" w:rsidRDefault="00C1461E" w:rsidP="00A64A01">
      <w:pPr>
        <w:pStyle w:val="Akapitzlist"/>
        <w:numPr>
          <w:ilvl w:val="2"/>
          <w:numId w:val="33"/>
        </w:numPr>
        <w:suppressAutoHyphens w:val="0"/>
        <w:ind w:left="1843" w:hanging="425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w przypadku gdy nie będzie możliwe rozliczenie danej roboty na podstawie zapisów w </w:t>
      </w:r>
      <w:proofErr w:type="spellStart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ppkt</w:t>
      </w:r>
      <w:proofErr w:type="spellEnd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</w:t>
      </w:r>
      <w:proofErr w:type="spellStart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bi</w:t>
      </w:r>
      <w:proofErr w:type="spellEnd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), brakujące ceny materiałów (M) i sprzętu (S) zostaną przyjęte z zeszytów SEKOCENBUD (jako średnie) za okres ich wbudowania;</w:t>
      </w:r>
    </w:p>
    <w:p w:rsidR="00C1461E" w:rsidRPr="007E318B" w:rsidRDefault="00C1461E" w:rsidP="00A64A01">
      <w:pPr>
        <w:pStyle w:val="Akapitzlist"/>
        <w:numPr>
          <w:ilvl w:val="2"/>
          <w:numId w:val="33"/>
        </w:numPr>
        <w:suppressAutoHyphens w:val="0"/>
        <w:ind w:left="1843" w:hanging="425"/>
        <w:jc w:val="both"/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</w:pP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podstawą do określenia nakładów rzeczowych będą normy zawarte w wyżej wskazanych kosztorysach, a w przypadku ich braku – odpowiednie pozycje </w:t>
      </w:r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lastRenderedPageBreak/>
        <w:t xml:space="preserve">Katalogów Nakładów Rzeczowych. W przypadku braku odpowiednich pozycji w </w:t>
      </w:r>
      <w:proofErr w:type="spellStart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>KNR-ach</w:t>
      </w:r>
      <w:proofErr w:type="spellEnd"/>
      <w:r w:rsidRPr="00C00135">
        <w:rPr>
          <w:rFonts w:ascii="Verdana" w:eastAsiaTheme="minorHAnsi" w:hAnsi="Verdana" w:cs="CIDFont+F1"/>
          <w:color w:val="auto"/>
          <w:kern w:val="0"/>
          <w:sz w:val="18"/>
          <w:szCs w:val="18"/>
          <w:lang w:eastAsia="en-US"/>
        </w:rPr>
        <w:t xml:space="preserve"> zastosowane zostaną Katalogi Norm Nakładów Rzeczowych, a następnie wycena indywidualna Wykonawcy, zatwierdzona przez Zamawiającego.</w:t>
      </w:r>
    </w:p>
    <w:p w:rsidR="00C1461E" w:rsidRPr="00AC0C45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8B0866">
        <w:rPr>
          <w:rFonts w:ascii="Verdana" w:hAnsi="Verdana"/>
          <w:bCs/>
          <w:sz w:val="18"/>
          <w:szCs w:val="18"/>
        </w:rPr>
        <w:t>Ponadto przewiduje się możliwość obniżenia wynagrodzenia ryczałtowego wskazanego w ust. 1</w:t>
      </w:r>
      <w:r w:rsidRPr="00AC0C45">
        <w:rPr>
          <w:rFonts w:ascii="Verdana" w:hAnsi="Verdana"/>
          <w:bCs/>
          <w:sz w:val="18"/>
          <w:szCs w:val="18"/>
        </w:rPr>
        <w:t xml:space="preserve"> w razie ograniczenia przez Zamawiającego zakresu realizacji przedmiotu umowy (roboty zaniechane), przy czym Zamawiający będzie mógł skorzystać z tego prawa w szczególności </w:t>
      </w:r>
      <w:r w:rsidRPr="00AC0C45">
        <w:rPr>
          <w:rFonts w:ascii="Verdana" w:hAnsi="Verdana"/>
          <w:bCs/>
          <w:sz w:val="18"/>
          <w:szCs w:val="18"/>
        </w:rPr>
        <w:br/>
        <w:t>w przypadku ograniczenia lub braku finansowania inwestycji będącej przedmiotem niniejszej umowy. Zamawiający może w każdej chwili zarządzić wprowadzenie zmniejszenia wykonywanego zakresu prac, natomiast Wykonawca zobowiązuje się wprowadzić w życie zarządzone zmiany.</w:t>
      </w:r>
    </w:p>
    <w:p w:rsidR="00C1461E" w:rsidRPr="00AC0C45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AC0C45">
        <w:rPr>
          <w:rFonts w:ascii="Verdana" w:hAnsi="Verdana"/>
          <w:bCs/>
          <w:sz w:val="18"/>
          <w:szCs w:val="18"/>
        </w:rPr>
        <w:t>W przypadku zaistni</w:t>
      </w:r>
      <w:r>
        <w:rPr>
          <w:rFonts w:ascii="Verdana" w:hAnsi="Verdana"/>
          <w:bCs/>
          <w:sz w:val="18"/>
          <w:szCs w:val="18"/>
        </w:rPr>
        <w:t>enia sytuacji opisanej w ust. 13</w:t>
      </w:r>
      <w:r w:rsidRPr="00AC0C45">
        <w:rPr>
          <w:rFonts w:ascii="Verdana" w:hAnsi="Verdana"/>
          <w:bCs/>
          <w:sz w:val="18"/>
          <w:szCs w:val="18"/>
        </w:rPr>
        <w:t xml:space="preserve"> Zamawiający powiadomi o tym na piśmie Wykonawcę, który wówczas zobowiązany będzie sporządzić przedmiar i szczegółowy kosztorys robót zaniechanych i przekazać Zamawiającemu do zaopiniowania, w terminie 7 dni kalendarzowych od otrzymania od Zamawiającego pisma o zmniejszeniu zakresu przedmiotu umowy (robotach zaniechanych).</w:t>
      </w:r>
    </w:p>
    <w:p w:rsidR="00C1461E" w:rsidRPr="004161FC" w:rsidRDefault="00C1461E" w:rsidP="00C1461E">
      <w:pPr>
        <w:pStyle w:val="Bezodstpw"/>
        <w:numPr>
          <w:ilvl w:val="0"/>
          <w:numId w:val="7"/>
        </w:numPr>
        <w:ind w:left="426" w:hanging="426"/>
        <w:jc w:val="both"/>
        <w:rPr>
          <w:rFonts w:ascii="Verdana" w:hAnsi="Verdana"/>
          <w:bCs/>
          <w:sz w:val="18"/>
          <w:szCs w:val="18"/>
        </w:rPr>
      </w:pPr>
      <w:r w:rsidRPr="00AC0C45">
        <w:rPr>
          <w:rFonts w:ascii="Verdana" w:hAnsi="Verdana"/>
          <w:bCs/>
          <w:sz w:val="18"/>
          <w:szCs w:val="18"/>
        </w:rPr>
        <w:t>Ograniczenie zakresu zamówienia i związanego z tym obniżenia wynagr</w:t>
      </w:r>
      <w:r>
        <w:rPr>
          <w:rFonts w:ascii="Verdana" w:hAnsi="Verdana"/>
          <w:bCs/>
          <w:sz w:val="18"/>
          <w:szCs w:val="18"/>
        </w:rPr>
        <w:t>odzenia, o którym mowa w ust. 13</w:t>
      </w:r>
      <w:r w:rsidRPr="00AC0C45">
        <w:rPr>
          <w:rFonts w:ascii="Verdana" w:hAnsi="Verdana"/>
          <w:bCs/>
          <w:sz w:val="18"/>
          <w:szCs w:val="18"/>
        </w:rPr>
        <w:t>, nie przekroczy 30% wynagrodzenia wskazanego w ust. 1.</w:t>
      </w:r>
    </w:p>
    <w:p w:rsidR="00CC6851" w:rsidRDefault="00CC6851" w:rsidP="00CC6851">
      <w:pPr>
        <w:pStyle w:val="Bezodstpw"/>
        <w:jc w:val="both"/>
        <w:rPr>
          <w:rFonts w:ascii="Verdana" w:hAnsi="Verdana"/>
          <w:bCs/>
          <w:sz w:val="18"/>
          <w:szCs w:val="18"/>
        </w:rPr>
      </w:pPr>
    </w:p>
    <w:p w:rsidR="00C00135" w:rsidRDefault="00C00135" w:rsidP="00CC6851">
      <w:pPr>
        <w:pStyle w:val="Bezodstpw"/>
        <w:jc w:val="both"/>
        <w:rPr>
          <w:rFonts w:ascii="Verdana" w:hAnsi="Verdana"/>
          <w:bCs/>
          <w:sz w:val="18"/>
          <w:szCs w:val="18"/>
        </w:rPr>
      </w:pPr>
    </w:p>
    <w:p w:rsidR="0082631E" w:rsidRPr="00AC0C45" w:rsidRDefault="0082631E" w:rsidP="00D8246C">
      <w:pPr>
        <w:pStyle w:val="Bezodstpw"/>
        <w:jc w:val="center"/>
        <w:rPr>
          <w:rFonts w:ascii="Verdana" w:hAnsi="Verdana"/>
          <w:bCs/>
          <w:sz w:val="18"/>
          <w:szCs w:val="18"/>
        </w:rPr>
      </w:pPr>
      <w:r w:rsidRPr="00AC0C45">
        <w:rPr>
          <w:rFonts w:ascii="Verdana" w:hAnsi="Verdana"/>
          <w:b/>
          <w:bCs/>
          <w:sz w:val="18"/>
          <w:szCs w:val="18"/>
        </w:rPr>
        <w:t>§ 6</w:t>
      </w:r>
    </w:p>
    <w:p w:rsidR="0082631E" w:rsidRPr="00AC0C45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 w:rsidRPr="00AC0C45">
        <w:rPr>
          <w:rFonts w:ascii="Verdana" w:hAnsi="Verdana"/>
          <w:b/>
          <w:bCs/>
          <w:sz w:val="18"/>
          <w:szCs w:val="18"/>
        </w:rPr>
        <w:t>ROZLICZENIE ROBÓT</w:t>
      </w:r>
    </w:p>
    <w:p w:rsidR="0082631E" w:rsidRPr="00AC0C45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D8246C" w:rsidRPr="00AC0C45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AC0C45">
        <w:rPr>
          <w:rStyle w:val="markedcontent"/>
          <w:rFonts w:ascii="Verdana" w:hAnsi="Verdana"/>
          <w:sz w:val="18"/>
          <w:szCs w:val="18"/>
        </w:rPr>
        <w:t>Podstawę dla wystawienia faktur częśc</w:t>
      </w:r>
      <w:r>
        <w:rPr>
          <w:rStyle w:val="markedcontent"/>
          <w:rFonts w:ascii="Verdana" w:hAnsi="Verdana"/>
          <w:sz w:val="18"/>
          <w:szCs w:val="18"/>
        </w:rPr>
        <w:t>iowych i końcowych stanowić będzie</w:t>
      </w:r>
      <w:r w:rsidRPr="00AC0C45">
        <w:rPr>
          <w:rStyle w:val="markedcontent"/>
          <w:rFonts w:ascii="Verdana" w:hAnsi="Verdana"/>
          <w:sz w:val="18"/>
          <w:szCs w:val="18"/>
        </w:rPr>
        <w:t xml:space="preserve"> </w:t>
      </w:r>
      <w:r>
        <w:rPr>
          <w:rStyle w:val="markedcontent"/>
          <w:rFonts w:ascii="Verdana" w:hAnsi="Verdana"/>
          <w:sz w:val="18"/>
          <w:szCs w:val="18"/>
        </w:rPr>
        <w:t>zatwierdzony</w:t>
      </w:r>
      <w:r w:rsidRPr="00AC0C45">
        <w:rPr>
          <w:rStyle w:val="markedcontent"/>
          <w:rFonts w:ascii="Verdana" w:hAnsi="Verdana"/>
          <w:sz w:val="18"/>
          <w:szCs w:val="18"/>
        </w:rPr>
        <w:t xml:space="preserve"> przez Zamawiającego</w:t>
      </w:r>
      <w:r>
        <w:rPr>
          <w:rStyle w:val="markedcontent"/>
          <w:rFonts w:ascii="Verdana" w:hAnsi="Verdana"/>
          <w:sz w:val="18"/>
          <w:szCs w:val="18"/>
        </w:rPr>
        <w:t xml:space="preserve"> końcowy</w:t>
      </w:r>
      <w:r w:rsidRPr="00AC0C45">
        <w:rPr>
          <w:rStyle w:val="markedcontent"/>
          <w:rFonts w:ascii="Verdana" w:hAnsi="Verdana"/>
          <w:sz w:val="18"/>
          <w:szCs w:val="18"/>
        </w:rPr>
        <w:t xml:space="preserve"> </w:t>
      </w:r>
      <w:r>
        <w:rPr>
          <w:rStyle w:val="markedcontent"/>
          <w:rFonts w:ascii="Verdana" w:hAnsi="Verdana"/>
          <w:sz w:val="18"/>
          <w:szCs w:val="18"/>
        </w:rPr>
        <w:t xml:space="preserve">odbiór </w:t>
      </w:r>
      <w:r w:rsidRPr="00AC0C45">
        <w:rPr>
          <w:rStyle w:val="markedcontent"/>
          <w:rFonts w:ascii="Verdana" w:hAnsi="Verdana"/>
          <w:sz w:val="18"/>
          <w:szCs w:val="18"/>
        </w:rPr>
        <w:t>r</w:t>
      </w:r>
      <w:r>
        <w:rPr>
          <w:rStyle w:val="markedcontent"/>
          <w:rFonts w:ascii="Verdana" w:hAnsi="Verdana"/>
          <w:sz w:val="18"/>
          <w:szCs w:val="18"/>
        </w:rPr>
        <w:t>obót budowlanych, potwierdzający</w:t>
      </w:r>
      <w:r w:rsidRPr="00AC0C45">
        <w:rPr>
          <w:rStyle w:val="markedcontent"/>
          <w:rFonts w:ascii="Verdana" w:hAnsi="Verdana"/>
          <w:sz w:val="18"/>
          <w:szCs w:val="18"/>
        </w:rPr>
        <w:t xml:space="preserve"> wykonanie robót budowlanych bez zastrzeżeń.</w:t>
      </w:r>
    </w:p>
    <w:p w:rsidR="00D8246C" w:rsidRPr="00AC0C45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 xml:space="preserve">Wynagrodzenie Wykonawcy, o którym mowa w </w:t>
      </w:r>
      <w:r w:rsidRPr="00AC0C45">
        <w:rPr>
          <w:rFonts w:ascii="Verdana" w:hAnsi="Verdana"/>
          <w:bCs/>
          <w:sz w:val="18"/>
          <w:szCs w:val="18"/>
        </w:rPr>
        <w:t>§</w:t>
      </w:r>
      <w:r w:rsidRPr="00AC0C45">
        <w:rPr>
          <w:rFonts w:ascii="Verdana" w:hAnsi="Verdana"/>
          <w:sz w:val="18"/>
          <w:szCs w:val="18"/>
        </w:rPr>
        <w:t xml:space="preserve"> 5, zapłacone zostanie po bezusterkowym wykonaniu zadania i podpisaniu końcowego </w:t>
      </w:r>
      <w:r>
        <w:rPr>
          <w:rFonts w:ascii="Verdana" w:hAnsi="Verdana"/>
          <w:sz w:val="18"/>
          <w:szCs w:val="18"/>
        </w:rPr>
        <w:t xml:space="preserve">protokołu </w:t>
      </w:r>
      <w:proofErr w:type="spellStart"/>
      <w:r>
        <w:rPr>
          <w:rFonts w:ascii="Verdana" w:hAnsi="Verdana"/>
          <w:sz w:val="18"/>
          <w:szCs w:val="18"/>
        </w:rPr>
        <w:t>zdawczo–odbiorczego</w:t>
      </w:r>
      <w:proofErr w:type="spellEnd"/>
      <w:r>
        <w:rPr>
          <w:rFonts w:ascii="Verdana" w:hAnsi="Verdana"/>
          <w:sz w:val="18"/>
          <w:szCs w:val="18"/>
        </w:rPr>
        <w:t xml:space="preserve">, </w:t>
      </w:r>
      <w:r w:rsidRPr="00527C12">
        <w:rPr>
          <w:rFonts w:ascii="Verdana" w:hAnsi="Verdana"/>
          <w:sz w:val="18"/>
          <w:szCs w:val="18"/>
        </w:rPr>
        <w:t xml:space="preserve">w tym </w:t>
      </w:r>
      <w:r w:rsidRPr="00527C12">
        <w:rPr>
          <w:rFonts w:ascii="Calibri" w:hAnsi="Calibri" w:cs="Calibri"/>
        </w:rPr>
        <w:t>podpisanego przez właściwe służby konserwatorskie w zakresie przeprowadzonych prac</w:t>
      </w:r>
      <w:r w:rsidRPr="004B5B40">
        <w:rPr>
          <w:rFonts w:ascii="Calibri" w:hAnsi="Calibri" w:cs="Calibri"/>
          <w:highlight w:val="yellow"/>
        </w:rPr>
        <w:t xml:space="preserve"> </w:t>
      </w:r>
      <w:r w:rsidRPr="00527C12">
        <w:rPr>
          <w:rFonts w:ascii="Calibri" w:hAnsi="Calibri" w:cs="Calibri"/>
        </w:rPr>
        <w:t>konserwatorskich, restauratorskich lub robót budowlanych przy zabytku</w:t>
      </w:r>
      <w:r>
        <w:rPr>
          <w:rFonts w:ascii="Calibri" w:hAnsi="Calibri" w:cs="Calibri"/>
        </w:rPr>
        <w:t xml:space="preserve"> lub przedłożonej opinii powykonawczej.</w:t>
      </w:r>
    </w:p>
    <w:p w:rsidR="00D8246C" w:rsidRPr="00AC0C45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AC0C45">
        <w:rPr>
          <w:rFonts w:ascii="Verdana" w:hAnsi="Verdana"/>
          <w:sz w:val="18"/>
          <w:szCs w:val="18"/>
        </w:rPr>
        <w:t>Faktura końcowa VAT będzie wystawiona po bezusterkowym odbiorze końcowym, na podstawie protokołu końcowego wykonanych robót budowlanych</w:t>
      </w:r>
      <w:r>
        <w:rPr>
          <w:rFonts w:ascii="Verdana" w:hAnsi="Verdana"/>
          <w:sz w:val="18"/>
          <w:szCs w:val="18"/>
        </w:rPr>
        <w:t>.</w:t>
      </w:r>
    </w:p>
    <w:p w:rsidR="00D8246C" w:rsidRPr="003F5BD4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3F5BD4">
        <w:rPr>
          <w:rFonts w:ascii="Verdana" w:hAnsi="Verdana"/>
          <w:sz w:val="18"/>
          <w:szCs w:val="18"/>
        </w:rPr>
        <w:t xml:space="preserve">Należności z tytułu faktur będą płatne przez Zamawiającego przelewem na rachunek bankowy Wykonawcy nr ……………… prowadzony przez Bank ………….. . </w:t>
      </w:r>
    </w:p>
    <w:p w:rsidR="00D8246C" w:rsidRPr="00AC0C45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Zapłaty</w:t>
      </w:r>
      <w:r w:rsidRPr="00AC0C45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z wkładu własnego </w:t>
      </w:r>
      <w:r w:rsidRPr="00AC0C45">
        <w:rPr>
          <w:rFonts w:ascii="Verdana" w:hAnsi="Verdana"/>
          <w:sz w:val="18"/>
          <w:szCs w:val="18"/>
        </w:rPr>
        <w:t xml:space="preserve">za wykonane i odebrane roboty nastąpi w ciągu </w:t>
      </w:r>
      <w:r>
        <w:rPr>
          <w:rFonts w:ascii="Verdana" w:hAnsi="Verdana"/>
          <w:sz w:val="18"/>
          <w:szCs w:val="18"/>
        </w:rPr>
        <w:t>14</w:t>
      </w:r>
      <w:r w:rsidRPr="00AC0C45">
        <w:rPr>
          <w:rFonts w:ascii="Verdana" w:hAnsi="Verdana"/>
          <w:sz w:val="18"/>
          <w:szCs w:val="18"/>
        </w:rPr>
        <w:t xml:space="preserve"> dni od daty doręczenia Zamawiającemu prawidłowo wystawionej faktury VAT. Za datę zapłaty uważać się będzie datę polecenia przelewu należności na rachunek Wykonawcy. </w:t>
      </w:r>
    </w:p>
    <w:p w:rsidR="00D8246C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F66B3A">
        <w:rPr>
          <w:rFonts w:ascii="Verdana" w:hAnsi="Verdana"/>
          <w:b/>
          <w:sz w:val="18"/>
          <w:szCs w:val="18"/>
        </w:rPr>
        <w:t xml:space="preserve">Zamawiający oświadcza, że faktura winna być wystawiona </w:t>
      </w:r>
      <w:r>
        <w:rPr>
          <w:rFonts w:ascii="Verdana" w:hAnsi="Verdana"/>
          <w:b/>
          <w:sz w:val="18"/>
          <w:szCs w:val="18"/>
        </w:rPr>
        <w:t>zgodnie z formułą: Parafia Rzymsko – Katolicka pw. Podwyższenia Krzyża Świętego w Sulikowie , ul. Dworcowa 7, 59-975 Sulików</w:t>
      </w:r>
      <w:r w:rsidRPr="00F66B3A">
        <w:rPr>
          <w:rFonts w:ascii="Verdana" w:hAnsi="Verdana"/>
          <w:b/>
          <w:sz w:val="18"/>
          <w:szCs w:val="18"/>
        </w:rPr>
        <w:t>, NIP</w:t>
      </w:r>
      <w:r w:rsidRPr="00893CD4">
        <w:rPr>
          <w:rFonts w:ascii="Verdana" w:hAnsi="Verdana"/>
          <w:b/>
          <w:sz w:val="18"/>
          <w:szCs w:val="18"/>
        </w:rPr>
        <w:t xml:space="preserve">: </w:t>
      </w:r>
      <w:r w:rsidRPr="00D8246C">
        <w:rPr>
          <w:rFonts w:ascii="Verdana" w:hAnsi="Verdana"/>
          <w:b/>
          <w:sz w:val="18"/>
          <w:szCs w:val="18"/>
        </w:rPr>
        <w:t>615-191-79-75</w:t>
      </w:r>
      <w:r w:rsidRPr="00AC0C45">
        <w:rPr>
          <w:rFonts w:ascii="Verdana" w:hAnsi="Verdana"/>
          <w:sz w:val="18"/>
          <w:szCs w:val="18"/>
        </w:rPr>
        <w:t xml:space="preserve">. </w:t>
      </w:r>
    </w:p>
    <w:p w:rsidR="00D8246C" w:rsidRPr="003F5BD4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3F5BD4">
        <w:rPr>
          <w:rFonts w:ascii="Verdana" w:hAnsi="Verdana"/>
          <w:sz w:val="18"/>
          <w:szCs w:val="18"/>
        </w:rPr>
        <w:t>Przedmiot umowy będzie prowadził do powstania u Zamawiającego obowiązku podatkowego zgodnie z przepisami o podatku od towarów i usług. Powyższy obowiązek podatkowy będzie dotyczył ………………………… objętych przedmiotem zamówienia, a ich wartość netto (bez kwoty podatku) będzie wynosiła ………… zł. / Przedmiot umowy nie będzie prowadził do powstania u Zamawiającego obowiązku podatkowego. *</w:t>
      </w:r>
    </w:p>
    <w:p w:rsidR="00D8246C" w:rsidRPr="007F5641" w:rsidRDefault="00D8246C" w:rsidP="00D8246C">
      <w:pPr>
        <w:pStyle w:val="Bezodstpw"/>
        <w:ind w:left="426"/>
        <w:jc w:val="both"/>
        <w:rPr>
          <w:rFonts w:ascii="Verdana" w:hAnsi="Verdana"/>
          <w:i/>
          <w:sz w:val="16"/>
          <w:szCs w:val="18"/>
        </w:rPr>
      </w:pPr>
      <w:r w:rsidRPr="003F5BD4">
        <w:rPr>
          <w:rFonts w:ascii="Verdana" w:hAnsi="Verdana"/>
          <w:i/>
          <w:sz w:val="16"/>
          <w:szCs w:val="18"/>
        </w:rPr>
        <w:t>*niepotrzebne skreślić</w:t>
      </w:r>
    </w:p>
    <w:p w:rsidR="00D8246C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Podatek od towarów i usług zostanie naliczony zgodnie z przepisami powszechnie obowiązującymi w dniu wystawienia faktury VAT.</w:t>
      </w:r>
    </w:p>
    <w:p w:rsidR="00D8246C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 datę zapłaty wynagrodzenia uznaje się dzień obciążenia rachunku bankowego Zamawiającego kwotą należną Wykonawcy. </w:t>
      </w:r>
    </w:p>
    <w:p w:rsidR="00D8246C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oświadcza, że jest podatnikiem podatku VAT, uprawnionym do wystawienia faktury VAT.</w:t>
      </w:r>
    </w:p>
    <w:p w:rsidR="00D8246C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9F2982">
        <w:rPr>
          <w:rFonts w:ascii="Verdana" w:hAnsi="Verdana"/>
          <w:sz w:val="18"/>
          <w:szCs w:val="18"/>
        </w:rPr>
        <w:t xml:space="preserve">Zamawiający dopuszcza składanie ustrukturyzowanych faktur elektronicznych zgodnie </w:t>
      </w:r>
      <w:r w:rsidRPr="009F2982">
        <w:rPr>
          <w:rFonts w:ascii="Verdana" w:hAnsi="Verdana"/>
          <w:sz w:val="18"/>
          <w:szCs w:val="18"/>
        </w:rPr>
        <w:br/>
        <w:t xml:space="preserve">z art. 4 ust. 1 ustawy z dnia 9 listopada 2018 r. o elektronicznym fakturowaniu </w:t>
      </w:r>
      <w:r w:rsidRPr="009F2982">
        <w:rPr>
          <w:rFonts w:ascii="Verdana" w:hAnsi="Verdana"/>
          <w:sz w:val="18"/>
          <w:szCs w:val="18"/>
        </w:rPr>
        <w:br/>
        <w:t xml:space="preserve">w zamówieniach publicznych, koncesjach na roboty budowlane lub usługi oraz partnerstwie publiczno – prawnym (Dz. U. z 2020 r. poz. 1666 z </w:t>
      </w:r>
      <w:proofErr w:type="spellStart"/>
      <w:r w:rsidRPr="009F2982">
        <w:rPr>
          <w:rFonts w:ascii="Verdana" w:hAnsi="Verdana"/>
          <w:sz w:val="18"/>
          <w:szCs w:val="18"/>
        </w:rPr>
        <w:t>późn</w:t>
      </w:r>
      <w:proofErr w:type="spellEnd"/>
      <w:r w:rsidRPr="009F2982">
        <w:rPr>
          <w:rFonts w:ascii="Verdana" w:hAnsi="Verdana"/>
          <w:sz w:val="18"/>
          <w:szCs w:val="18"/>
        </w:rPr>
        <w:t>. zm.).</w:t>
      </w:r>
    </w:p>
    <w:p w:rsidR="009F2982" w:rsidRPr="007F5641" w:rsidRDefault="00D8246C" w:rsidP="00A64A01">
      <w:pPr>
        <w:pStyle w:val="Bezodstpw"/>
        <w:numPr>
          <w:ilvl w:val="0"/>
          <w:numId w:val="29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7F5641">
        <w:rPr>
          <w:rFonts w:ascii="Verdana" w:hAnsi="Verdana"/>
          <w:sz w:val="18"/>
          <w:szCs w:val="18"/>
        </w:rPr>
        <w:t xml:space="preserve">Wynagrodzenie określone w </w:t>
      </w:r>
      <w:r w:rsidRPr="007F5641">
        <w:rPr>
          <w:rFonts w:ascii="Verdana" w:hAnsi="Verdana"/>
          <w:bCs/>
          <w:sz w:val="18"/>
          <w:szCs w:val="18"/>
        </w:rPr>
        <w:t>§ 5 ust. 1 jest wynagrodzeniem ryczałtowym kompletnym, jednoznacznym i ostatecznym odpowiadającym zakresowi robót przedstawi</w:t>
      </w:r>
      <w:r>
        <w:rPr>
          <w:rFonts w:ascii="Verdana" w:hAnsi="Verdana"/>
          <w:bCs/>
          <w:sz w:val="18"/>
          <w:szCs w:val="18"/>
        </w:rPr>
        <w:t>onemu                          w projekcie budowlanym</w:t>
      </w:r>
      <w:r w:rsidRPr="007F5641">
        <w:rPr>
          <w:rFonts w:ascii="Verdana" w:hAnsi="Verdana"/>
          <w:bCs/>
          <w:sz w:val="18"/>
          <w:szCs w:val="18"/>
        </w:rPr>
        <w:t xml:space="preserve">. Zawiera ono ponadto następujące koszty: organizacji zaplecza </w:t>
      </w:r>
      <w:r>
        <w:rPr>
          <w:rFonts w:ascii="Verdana" w:hAnsi="Verdana"/>
          <w:bCs/>
          <w:sz w:val="18"/>
          <w:szCs w:val="18"/>
        </w:rPr>
        <w:t xml:space="preserve">                  </w:t>
      </w:r>
      <w:r w:rsidRPr="007F5641">
        <w:rPr>
          <w:rFonts w:ascii="Verdana" w:hAnsi="Verdana"/>
          <w:bCs/>
          <w:sz w:val="18"/>
          <w:szCs w:val="18"/>
        </w:rPr>
        <w:t xml:space="preserve">i placu budowy, utrzymanie oraz jego rozbiórka i uporządkowanie terenu po zakończeniu </w:t>
      </w:r>
      <w:r w:rsidRPr="007F5641">
        <w:rPr>
          <w:rFonts w:ascii="Verdana" w:hAnsi="Verdana"/>
          <w:bCs/>
          <w:sz w:val="18"/>
          <w:szCs w:val="18"/>
        </w:rPr>
        <w:lastRenderedPageBreak/>
        <w:t xml:space="preserve">budowy; ubezpieczenia placu budowy; przywrócenia terenów do stanu pierwotnego (tereny zajęte/użytkowane konieczne do wykonania zamówienia); niezbędnych prób, badań </w:t>
      </w:r>
      <w:r>
        <w:rPr>
          <w:rFonts w:ascii="Verdana" w:hAnsi="Verdana"/>
          <w:bCs/>
          <w:sz w:val="18"/>
          <w:szCs w:val="18"/>
        </w:rPr>
        <w:t xml:space="preserve">                    i odbiorów; </w:t>
      </w:r>
      <w:r w:rsidRPr="007F5641">
        <w:rPr>
          <w:rFonts w:ascii="Verdana" w:hAnsi="Verdana"/>
          <w:bCs/>
          <w:sz w:val="18"/>
          <w:szCs w:val="18"/>
        </w:rPr>
        <w:t>usunięcia gruzu, odpadów, zgodnie z obowiązującymi prz</w:t>
      </w:r>
      <w:r>
        <w:rPr>
          <w:rFonts w:ascii="Verdana" w:hAnsi="Verdana"/>
          <w:bCs/>
          <w:sz w:val="18"/>
          <w:szCs w:val="18"/>
        </w:rPr>
        <w:t>episami</w:t>
      </w:r>
      <w:r w:rsidRPr="007F5641">
        <w:rPr>
          <w:rFonts w:ascii="Verdana" w:hAnsi="Verdana"/>
          <w:bCs/>
          <w:sz w:val="18"/>
          <w:szCs w:val="18"/>
        </w:rPr>
        <w:t>; odpowiednie zabezpieczenie terenu przed dostaniem się osób nieupoważnionych na teren budowy; wszelkie inne koszty nieprzewidziane, a niezbędne dla wykonania przedmiotu zamówienia.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7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OBOWIĄZKI ZAMAWIAJĄCEGO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D8246C" w:rsidRDefault="00D8246C" w:rsidP="00D8246C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 obowiązków Zamawiającego należy: </w:t>
      </w:r>
    </w:p>
    <w:p w:rsidR="00D8246C" w:rsidRDefault="00D8246C" w:rsidP="00A64A01">
      <w:pPr>
        <w:pStyle w:val="Bezodstpw"/>
        <w:numPr>
          <w:ilvl w:val="0"/>
          <w:numId w:val="8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przekazanie Wykonawcy protokołem terenu budowy, oraz wszelkiej posiadanej dokumentacji mającej, lub mogącej mieć wpływ na wykonanie przedmiotu umowy, </w:t>
      </w:r>
    </w:p>
    <w:p w:rsidR="00D8246C" w:rsidRDefault="00D8246C" w:rsidP="00A64A01">
      <w:pPr>
        <w:pStyle w:val="Bezodstpw"/>
        <w:numPr>
          <w:ilvl w:val="0"/>
          <w:numId w:val="8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zapewnienie nadzoru inwestorskiego, </w:t>
      </w:r>
    </w:p>
    <w:p w:rsidR="00D8246C" w:rsidRDefault="00D8246C" w:rsidP="00A64A01">
      <w:pPr>
        <w:pStyle w:val="Bezodstpw"/>
        <w:numPr>
          <w:ilvl w:val="0"/>
          <w:numId w:val="8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dokonanie odbioru ostatecznego przedmiotu umowy,</w:t>
      </w:r>
    </w:p>
    <w:p w:rsidR="00D8246C" w:rsidRDefault="00D8246C" w:rsidP="00A64A01">
      <w:pPr>
        <w:pStyle w:val="Bezodstpw"/>
        <w:numPr>
          <w:ilvl w:val="0"/>
          <w:numId w:val="8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Terminowa zaplata należności Wykonawcy,</w:t>
      </w:r>
    </w:p>
    <w:p w:rsidR="00D8246C" w:rsidRDefault="00D8246C" w:rsidP="00A64A01">
      <w:pPr>
        <w:pStyle w:val="Bezodstpw"/>
        <w:numPr>
          <w:ilvl w:val="0"/>
          <w:numId w:val="8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Współdziałanie z Wykonawcą w zakresie realizacji Zadania. </w:t>
      </w:r>
    </w:p>
    <w:p w:rsidR="0082631E" w:rsidRDefault="0082631E" w:rsidP="00D8246C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8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OBOWIĄZKI WYKONAWCY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 obowiązków Wykonawcy należy w szczególności: </w:t>
      </w:r>
    </w:p>
    <w:p w:rsidR="0082631E" w:rsidRPr="005F5298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wykonanie czynności wymienionych w art. 22 ustawy Prawo budowlane,</w:t>
      </w:r>
      <w:r w:rsidRPr="005F5298">
        <w:rPr>
          <w:rFonts w:ascii="Verdana" w:hAnsi="Verdana"/>
          <w:sz w:val="18"/>
          <w:szCs w:val="18"/>
        </w:rPr>
        <w:t xml:space="preserve">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przestrzeganie ogólnych wymagań dotyczących robót w zakresie ok</w:t>
      </w:r>
      <w:r w:rsidR="00EA5B90">
        <w:rPr>
          <w:rFonts w:ascii="Verdana" w:hAnsi="Verdana"/>
          <w:sz w:val="18"/>
          <w:szCs w:val="18"/>
        </w:rPr>
        <w:t>reślonym w PFU</w:t>
      </w:r>
      <w:r>
        <w:rPr>
          <w:rFonts w:ascii="Verdana" w:hAnsi="Verdana"/>
          <w:sz w:val="18"/>
          <w:szCs w:val="18"/>
        </w:rPr>
        <w:t xml:space="preserve">, zgodnie z obowiązującymi w tym zakresie przepisami prawa, obowiązującymi normami, warunkami technicznymi wykonywanych robót, zasadami wiedzy technicznej oraz zaleceniami nadzoru inwestorskiego, </w:t>
      </w:r>
    </w:p>
    <w:p w:rsidR="005F5298" w:rsidRDefault="005F5298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Uzgodnienie z Zamawiającym dokumentacji projektowej,</w:t>
      </w:r>
    </w:p>
    <w:p w:rsidR="00A648D0" w:rsidRDefault="00A648D0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</w:t>
      </w:r>
      <w:bookmarkStart w:id="0" w:name="_GoBack"/>
      <w:bookmarkEnd w:id="0"/>
      <w:r>
        <w:rPr>
          <w:rFonts w:ascii="Verdana" w:hAnsi="Verdana"/>
          <w:sz w:val="18"/>
          <w:szCs w:val="18"/>
        </w:rPr>
        <w:t>apewnienie nadzoru archeologicznego w przypadku takiej konieczności</w:t>
      </w:r>
      <w:r w:rsidR="00FB33B8">
        <w:rPr>
          <w:rFonts w:ascii="Verdana" w:hAnsi="Verdana"/>
          <w:sz w:val="18"/>
          <w:szCs w:val="18"/>
        </w:rPr>
        <w:t>,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realizacja poleceń wpisanych do dziennika budowy, jeżeli obowiązek jego prowadzenia wynika z obowiązujących przepisów.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kompletowanie i przekazanie Zamawiającemu dokumentów pozwalających na ocenę prawidłowego wykonania przedmiotu odbioru częściowego i odbioru końcowego robót, </w:t>
      </w:r>
    </w:p>
    <w:p w:rsidR="007E75F3" w:rsidRDefault="007E75F3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uzyskanie pozwolenia na użytkowanie obiektu</w:t>
      </w:r>
      <w:r w:rsidR="00A648D0">
        <w:rPr>
          <w:rFonts w:ascii="Verdana" w:hAnsi="Verdana"/>
          <w:sz w:val="18"/>
          <w:szCs w:val="18"/>
        </w:rPr>
        <w:t xml:space="preserve"> lub skuteczne zgłoszenie zakończenia prac do PINB</w:t>
      </w:r>
      <w:r>
        <w:rPr>
          <w:rFonts w:ascii="Verdana" w:hAnsi="Verdana"/>
          <w:sz w:val="18"/>
          <w:szCs w:val="18"/>
        </w:rPr>
        <w:t>,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zabezpieczenie terenu budowy z zachowaniem najwyższej staranności i z uwzględnieniem specyfiki obiektu oraz jego przeznaczenia, utrzymanie terenu w stanie umożliwiającym komunikację, zapewnienie niezbędnych przejść oraz ładu i porządku na terenie budowy,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przestrzeganie przepisów BHP, ochrony znajdujących się na terenie budowy obiektów i sieci oraz urządzeń uzbrojenia terenu i utrzymanie ich w należytym stanie technicznym, a po zakończeniu robót usunięcie poza teren budowy wszelkich urządzeń tymczasowego zaplecza oraz pozostawienie całego terenu budowy i robót czystego i nadającego się do użytkowania,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zapewnienie materiałów, maszyn i urządzeń koniecznych do realizacji niniejszej umowy,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zapewnienie właściwego i wymaganego oznakowania i zabezpieczenia terenu budowy,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 chwilą przekazania przez Zamawiającego terenu budowy na Wykonawcę przechodzi pełna odpowiedzialność za: </w:t>
      </w:r>
    </w:p>
    <w:p w:rsidR="0082631E" w:rsidRDefault="0082631E" w:rsidP="00A64A01">
      <w:pPr>
        <w:pStyle w:val="Bezodstpw"/>
        <w:numPr>
          <w:ilvl w:val="0"/>
          <w:numId w:val="11"/>
        </w:numPr>
        <w:ind w:left="1134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szkody i następstwa nieszczęśliwych wypadków dotyczące pracowników osób trzecich przebywających w rejonie prowadzonych robót, </w:t>
      </w:r>
    </w:p>
    <w:p w:rsidR="0082631E" w:rsidRDefault="0082631E" w:rsidP="00A64A01">
      <w:pPr>
        <w:pStyle w:val="Bezodstpw"/>
        <w:numPr>
          <w:ilvl w:val="0"/>
          <w:numId w:val="11"/>
        </w:numPr>
        <w:ind w:left="1134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szkody wynikające ze zniszczenia oraz innych zdarzeń w odniesieniu do robót podczas realizacji przedmiotu umowy, </w:t>
      </w:r>
    </w:p>
    <w:p w:rsidR="0082631E" w:rsidRDefault="0082631E" w:rsidP="00A64A01">
      <w:pPr>
        <w:pStyle w:val="Bezodstpw"/>
        <w:numPr>
          <w:ilvl w:val="0"/>
          <w:numId w:val="11"/>
        </w:numPr>
        <w:ind w:left="1134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szkody wynikające ze zniszczenia własności osób trzecich spowodowane działaniem lub niedopatrzeniem Wykonawcy,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informowanie Zamawiającego /inspektora nadzoru o terminie zakrycia robót ulegających zakryciu oraz terminie odbioru robót zanikających,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informowanie Zamawiającego /inspektora nadzoru) o problemach lub okolicznościach mogących wpłynąć na jakość robót lub termin zakończenia robót,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niezwłoczne informowanie Zamawiającego o zaistniałych na terenie budowy kontrolach </w:t>
      </w:r>
      <w:r>
        <w:rPr>
          <w:rFonts w:ascii="Verdana" w:hAnsi="Verdana"/>
          <w:sz w:val="18"/>
          <w:szCs w:val="18"/>
        </w:rPr>
        <w:br/>
        <w:t xml:space="preserve">i wypadkach, </w:t>
      </w:r>
    </w:p>
    <w:p w:rsidR="0082631E" w:rsidRDefault="0082631E" w:rsidP="00A64A01">
      <w:pPr>
        <w:pStyle w:val="Bezodstpw"/>
        <w:numPr>
          <w:ilvl w:val="0"/>
          <w:numId w:val="1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zgłoszenie zadania do odbioru, uczestniczenie w czynnościach odbiorowych oraz zapewnienie usunięcia stwierdzonych wad.</w:t>
      </w:r>
    </w:p>
    <w:p w:rsidR="0082631E" w:rsidRDefault="0082631E" w:rsidP="00A64A01">
      <w:pPr>
        <w:pStyle w:val="Bezodstpw"/>
        <w:numPr>
          <w:ilvl w:val="0"/>
          <w:numId w:val="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Wykonawca oświadcza, że zatrudnieni przez niego pracownicy posiadają aktualne przeszkolenie w zakresie BHP i niezbędne uprawnienia odpowiadające rodzajowi wykonywanych prac. </w:t>
      </w:r>
    </w:p>
    <w:p w:rsidR="0082631E" w:rsidRDefault="0082631E" w:rsidP="00A64A01">
      <w:pPr>
        <w:pStyle w:val="Bezodstpw"/>
        <w:numPr>
          <w:ilvl w:val="0"/>
          <w:numId w:val="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przyjmuje pełną odpowiedzialność za wszelkie szkody wyrządzone przez jego pracowników, osoby działające na jego zlecenie, w tym za przypadki uszkodzenia ciała lub mienia wyrządzone działaniem lub zaniechaniem przy realizacji przedmiotu umowy w zakresie przewidzianym przez polski kodeks cywilny. </w:t>
      </w:r>
    </w:p>
    <w:p w:rsidR="0082631E" w:rsidRDefault="0082631E" w:rsidP="00A64A01">
      <w:pPr>
        <w:pStyle w:val="Bezodstpw"/>
        <w:numPr>
          <w:ilvl w:val="0"/>
          <w:numId w:val="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nie może dokonać cesji (przelewu wierzytelności) z tytułu niniejszej umowy na rzecz osób trzecich. 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9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TEREN BUDOWY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zobowiązuje się do umożliwienia wstępu na teren budowy pracownikom organów nadzoru budowlanego, do których należy wykonywanie zadań określonych ustawą Prawo budowlane oraz udostępnienia im danych i informacji wymaganych tą ustawą, a także innym pracownikom, których wskaże Zamawiający w okresie realizacji przedmiotu umowy. </w:t>
      </w: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10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NADZÓR INWESTORSKI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1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Zamawiający wyznacza do pełnienia nadzoru inwestorskiego</w:t>
      </w:r>
      <w:r w:rsidRPr="003F5BD4">
        <w:rPr>
          <w:rFonts w:ascii="Verdana" w:hAnsi="Verdana"/>
          <w:sz w:val="18"/>
          <w:szCs w:val="18"/>
        </w:rPr>
        <w:t>:…………………………….</w:t>
      </w:r>
      <w:r>
        <w:rPr>
          <w:rFonts w:ascii="Verdana" w:hAnsi="Verdana"/>
          <w:sz w:val="18"/>
          <w:szCs w:val="18"/>
        </w:rPr>
        <w:t xml:space="preserve"> </w:t>
      </w:r>
    </w:p>
    <w:p w:rsidR="0082631E" w:rsidRDefault="0082631E" w:rsidP="00A64A01">
      <w:pPr>
        <w:pStyle w:val="Bezodstpw"/>
        <w:numPr>
          <w:ilvl w:val="0"/>
          <w:numId w:val="1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Osoba wskazana w ust. 1 działać będzie w granicach umocowania określonego w ustawie prawo budowlane. </w:t>
      </w:r>
    </w:p>
    <w:p w:rsidR="0082631E" w:rsidRDefault="0082631E" w:rsidP="00A64A01">
      <w:pPr>
        <w:pStyle w:val="Bezodstpw"/>
        <w:numPr>
          <w:ilvl w:val="0"/>
          <w:numId w:val="1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zastrzega sobie prawo zmiany osoby wskazanej w ust. 1. Zmiana ta winna być dokonana wpisem do dziennika budowy, jeżeli obowiązek jego prowadzenia wynika </w:t>
      </w:r>
      <w:r>
        <w:rPr>
          <w:rFonts w:ascii="Verdana" w:hAnsi="Verdana"/>
          <w:sz w:val="18"/>
          <w:szCs w:val="18"/>
        </w:rPr>
        <w:br/>
        <w:t xml:space="preserve">z obowiązujących przepisów i nie wymaga aneksu do niniejszej umowy. </w:t>
      </w:r>
    </w:p>
    <w:p w:rsidR="00011228" w:rsidRDefault="00011228" w:rsidP="007F5641">
      <w:pPr>
        <w:pStyle w:val="Bezodstpw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11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PERSONEL WYKONAWCY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zobowiązany jest zapewnić wykonanie i kierowanie robotami objętymi umową przez osoby posiadające stosowne kwalifikacje zawodowe i uprawnienia budowlane. </w:t>
      </w:r>
    </w:p>
    <w:p w:rsidR="0082631E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zobowiązuje się skierować do kierowania budową i do kierowania robotami personel wskazany przez Wykonawcę w ofercie Wykonawcy. Zmiana którejkolwiek z osób, </w:t>
      </w:r>
      <w:r>
        <w:rPr>
          <w:rFonts w:ascii="Verdana" w:hAnsi="Verdana"/>
          <w:sz w:val="18"/>
          <w:szCs w:val="18"/>
        </w:rPr>
        <w:br/>
        <w:t xml:space="preserve">o których mowa w zdaniu poprzednim w trakcie realizacji przedmiotu umowy, musi być uzasadniona przez Wykonawcę na piśmie i wymaga pisemnego zaakceptowania przez Zamawiającego. Zamawiający zaakceptuje taką zmianę w terminie do 7 dni od daty przedłożenia propozycji i wyłącznie wtedy, gdy kwalifikacje i doświadczenie wskazanych osób będą takie same lub wyższe od kwalifikacji i doświadczenia wymaganego postanowieniami specyfikacji warunków zamówienia. </w:t>
      </w:r>
    </w:p>
    <w:p w:rsidR="0082631E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Zaakceptowana przez Zamawiającego zmiana osoby, o której mowa w ust. 2, winna być dokonana wpisem do dziennika budowy, jeżeli obowiązek jego prowadzenia wynika </w:t>
      </w:r>
      <w:r>
        <w:rPr>
          <w:rFonts w:ascii="Verdana" w:hAnsi="Verdana"/>
          <w:sz w:val="18"/>
          <w:szCs w:val="18"/>
        </w:rPr>
        <w:br/>
        <w:t xml:space="preserve">z obowiązujących przepisów i nie wymaga aneksu do niniejszej umowy. </w:t>
      </w:r>
    </w:p>
    <w:p w:rsidR="0082631E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Skierowanie, bez akceptacji Zamawiającego, do kierowania robotami innych osób, niż wskazane w Ofercie Wykonawcy, stanowi podstawę do odstąpienia od umowy przez Zamawiającego z winy Wykonawcy. </w:t>
      </w:r>
    </w:p>
    <w:p w:rsidR="00C8306E" w:rsidRDefault="00C8306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ustanawia głównego projektanta w osobie ………………………………………………………………. posiadającego uprawnienia budowlane do </w:t>
      </w:r>
      <w:r w:rsidRPr="00391B5D">
        <w:rPr>
          <w:rFonts w:ascii="Verdana" w:hAnsi="Verdana"/>
          <w:sz w:val="18"/>
          <w:szCs w:val="18"/>
        </w:rPr>
        <w:t>projektowania w zakresie</w:t>
      </w:r>
      <w:r>
        <w:rPr>
          <w:rFonts w:ascii="Verdana" w:hAnsi="Verdana"/>
          <w:sz w:val="18"/>
          <w:szCs w:val="18"/>
        </w:rPr>
        <w:t xml:space="preserve"> realizacji zadania objętego niniejszym zamówieniem. </w:t>
      </w:r>
    </w:p>
    <w:p w:rsidR="0082631E" w:rsidRPr="000C4303" w:rsidRDefault="000F56F7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0C4303">
        <w:rPr>
          <w:rFonts w:ascii="Verdana" w:hAnsi="Verdana"/>
          <w:sz w:val="18"/>
          <w:szCs w:val="18"/>
        </w:rPr>
        <w:t>Wykonawca ustanawia kierownika/kierowników</w:t>
      </w:r>
      <w:r w:rsidR="0082631E" w:rsidRPr="000C4303">
        <w:rPr>
          <w:rFonts w:ascii="Verdana" w:hAnsi="Verdana"/>
          <w:sz w:val="18"/>
          <w:szCs w:val="18"/>
        </w:rPr>
        <w:t xml:space="preserve"> budowy w osobie</w:t>
      </w:r>
      <w:r w:rsidRPr="000C4303">
        <w:rPr>
          <w:rFonts w:ascii="Verdana" w:hAnsi="Verdana"/>
          <w:sz w:val="18"/>
          <w:szCs w:val="18"/>
        </w:rPr>
        <w:t>/osobach</w:t>
      </w:r>
      <w:r w:rsidR="0082631E" w:rsidRPr="000C4303">
        <w:rPr>
          <w:rFonts w:ascii="Verdana" w:hAnsi="Verdana"/>
          <w:sz w:val="18"/>
          <w:szCs w:val="18"/>
        </w:rPr>
        <w:t xml:space="preserve"> </w:t>
      </w:r>
      <w:r w:rsidR="0082631E" w:rsidRPr="003F5BD4">
        <w:rPr>
          <w:rFonts w:ascii="Verdana" w:hAnsi="Verdana"/>
          <w:b/>
          <w:bCs/>
          <w:sz w:val="18"/>
          <w:szCs w:val="18"/>
        </w:rPr>
        <w:t>……………………………………</w:t>
      </w:r>
      <w:r w:rsidR="0082631E" w:rsidRPr="000C4303">
        <w:rPr>
          <w:rFonts w:ascii="Verdana" w:hAnsi="Verdana"/>
          <w:b/>
          <w:bCs/>
          <w:sz w:val="18"/>
          <w:szCs w:val="18"/>
        </w:rPr>
        <w:t xml:space="preserve"> </w:t>
      </w:r>
      <w:r w:rsidR="0082631E" w:rsidRPr="000C4303">
        <w:rPr>
          <w:rFonts w:ascii="Verdana" w:hAnsi="Verdana"/>
          <w:sz w:val="18"/>
          <w:szCs w:val="18"/>
        </w:rPr>
        <w:t xml:space="preserve">posiadającego uprawnienia budowlane do kierowania robotami budowlanymi w zakresie realizacji zadania objętego niniejszym zamówieniem. </w:t>
      </w:r>
    </w:p>
    <w:p w:rsidR="0082631E" w:rsidRPr="000C4303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0C4303">
        <w:rPr>
          <w:rFonts w:ascii="Verdana" w:hAnsi="Verdana"/>
          <w:sz w:val="18"/>
          <w:szCs w:val="18"/>
        </w:rPr>
        <w:t>Osoba</w:t>
      </w:r>
      <w:r w:rsidR="000F56F7" w:rsidRPr="000C4303">
        <w:rPr>
          <w:rFonts w:ascii="Verdana" w:hAnsi="Verdana"/>
          <w:sz w:val="18"/>
          <w:szCs w:val="18"/>
        </w:rPr>
        <w:t>/osoby wskazane</w:t>
      </w:r>
      <w:r w:rsidRPr="000C4303">
        <w:rPr>
          <w:rFonts w:ascii="Verdana" w:hAnsi="Verdana"/>
          <w:sz w:val="18"/>
          <w:szCs w:val="18"/>
        </w:rPr>
        <w:t xml:space="preserve"> w ust. 5</w:t>
      </w:r>
      <w:r w:rsidR="005F5298">
        <w:rPr>
          <w:rFonts w:ascii="Verdana" w:hAnsi="Verdana"/>
          <w:sz w:val="18"/>
          <w:szCs w:val="18"/>
        </w:rPr>
        <w:t xml:space="preserve"> i 6</w:t>
      </w:r>
      <w:r w:rsidRPr="000C4303">
        <w:rPr>
          <w:rFonts w:ascii="Verdana" w:hAnsi="Verdana"/>
          <w:sz w:val="18"/>
          <w:szCs w:val="18"/>
        </w:rPr>
        <w:t xml:space="preserve"> będzie</w:t>
      </w:r>
      <w:r w:rsidR="000F56F7" w:rsidRPr="000C4303">
        <w:rPr>
          <w:rFonts w:ascii="Verdana" w:hAnsi="Verdana"/>
          <w:sz w:val="18"/>
          <w:szCs w:val="18"/>
        </w:rPr>
        <w:t>/będą</w:t>
      </w:r>
      <w:r w:rsidRPr="000C4303">
        <w:rPr>
          <w:rFonts w:ascii="Verdana" w:hAnsi="Verdana"/>
          <w:sz w:val="18"/>
          <w:szCs w:val="18"/>
        </w:rPr>
        <w:t xml:space="preserve"> działać w granicach umocowania określonego w ustawie Prawo budowlane. </w:t>
      </w:r>
    </w:p>
    <w:p w:rsidR="0082631E" w:rsidRPr="000C4303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 w:rsidRPr="000C4303">
        <w:rPr>
          <w:rFonts w:ascii="Verdana" w:hAnsi="Verdana"/>
          <w:sz w:val="18"/>
          <w:szCs w:val="18"/>
        </w:rPr>
        <w:t>Zamawiający ma prawo wnioskować o zmianę osoby</w:t>
      </w:r>
      <w:r w:rsidR="000F56F7" w:rsidRPr="000C4303">
        <w:rPr>
          <w:rFonts w:ascii="Verdana" w:hAnsi="Verdana"/>
          <w:sz w:val="18"/>
          <w:szCs w:val="18"/>
        </w:rPr>
        <w:t>/osób</w:t>
      </w:r>
      <w:r w:rsidRPr="000C4303">
        <w:rPr>
          <w:rFonts w:ascii="Verdana" w:hAnsi="Verdana"/>
          <w:sz w:val="18"/>
          <w:szCs w:val="18"/>
        </w:rPr>
        <w:t xml:space="preserve"> wskazanej</w:t>
      </w:r>
      <w:r w:rsidR="000F56F7" w:rsidRPr="000C4303">
        <w:rPr>
          <w:rFonts w:ascii="Verdana" w:hAnsi="Verdana"/>
          <w:sz w:val="18"/>
          <w:szCs w:val="18"/>
        </w:rPr>
        <w:t>/wskazanych</w:t>
      </w:r>
      <w:r w:rsidRPr="000C4303">
        <w:rPr>
          <w:rFonts w:ascii="Verdana" w:hAnsi="Verdana"/>
          <w:sz w:val="18"/>
          <w:szCs w:val="18"/>
        </w:rPr>
        <w:t xml:space="preserve"> w ust. 5</w:t>
      </w:r>
      <w:r w:rsidR="005F5298">
        <w:rPr>
          <w:rFonts w:ascii="Verdana" w:hAnsi="Verdana"/>
          <w:sz w:val="18"/>
          <w:szCs w:val="18"/>
        </w:rPr>
        <w:t xml:space="preserve"> i 6</w:t>
      </w:r>
      <w:r w:rsidRPr="000C4303">
        <w:rPr>
          <w:rFonts w:ascii="Verdana" w:hAnsi="Verdana"/>
          <w:sz w:val="18"/>
          <w:szCs w:val="18"/>
        </w:rPr>
        <w:t xml:space="preserve">, w przypadku nienależytego wykonywania przez tę osobę swoich obowiązków. </w:t>
      </w:r>
    </w:p>
    <w:p w:rsidR="0082631E" w:rsidRDefault="0082631E" w:rsidP="00A64A01">
      <w:pPr>
        <w:pStyle w:val="Bezodstpw"/>
        <w:numPr>
          <w:ilvl w:val="0"/>
          <w:numId w:val="13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przypadku uzasadnionych wątpliwości co do przestrzegania prawa pracy przez Wykonawcę lub Podwykonawcę, dalszego podwykonawcę, Zamawiający może zwrócić się </w:t>
      </w:r>
      <w:r>
        <w:rPr>
          <w:rFonts w:ascii="Verdana" w:hAnsi="Verdana"/>
          <w:sz w:val="18"/>
          <w:szCs w:val="18"/>
        </w:rPr>
        <w:br/>
        <w:t xml:space="preserve">o przeprowadzenie kontroli przez Państwową Inspekcję Pracy. </w:t>
      </w:r>
    </w:p>
    <w:p w:rsidR="00317B7C" w:rsidRDefault="00317B7C" w:rsidP="007F25F0">
      <w:pPr>
        <w:pStyle w:val="Bezodstpw"/>
        <w:rPr>
          <w:rFonts w:ascii="Verdana" w:hAnsi="Verdana"/>
          <w:b/>
          <w:bCs/>
          <w:sz w:val="18"/>
          <w:szCs w:val="18"/>
        </w:rPr>
      </w:pPr>
    </w:p>
    <w:p w:rsidR="00317B7C" w:rsidRDefault="00317B7C" w:rsidP="007F25F0">
      <w:pPr>
        <w:pStyle w:val="Bezodstpw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12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PODWYKONAWCY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Wykonawca, Podwykonawca lub dalszy Podwykonawca zamierzający zawrzeć umowę </w:t>
      </w:r>
      <w:r>
        <w:rPr>
          <w:rFonts w:ascii="Verdana" w:hAnsi="Verdana"/>
          <w:sz w:val="18"/>
          <w:szCs w:val="18"/>
        </w:rPr>
        <w:br/>
        <w:t xml:space="preserve">o podwykonawstwo, której przedmiotem są roboty budowlane, jest zobowiązany do przedłożenia Zamawiającemu projektu tej umowy, wraz ze szczegółowym harmonogramem rzeczowo-finansowym wykonania powierzonego zakresu robót, uwzględniającym terminy wykonania poszczególnych prac przez Podwykonawców oraz należności przysługujące z tego tytułu, przy czym Podwykonawca lub dalszy Podwykonawca jest zobowiązany dołączyć zgodę Wykonawcy na zawarcie umowy o podwykonawstwo o treści zgodnej z projektem umowy. 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Umowa z Podwykonawcą musi zawierać: </w:t>
      </w:r>
    </w:p>
    <w:p w:rsidR="0082631E" w:rsidRDefault="0082631E" w:rsidP="00A64A01">
      <w:pPr>
        <w:pStyle w:val="Bezodstpw"/>
        <w:numPr>
          <w:ilvl w:val="0"/>
          <w:numId w:val="15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zakres robót zleconych Podwykonawcy, </w:t>
      </w:r>
    </w:p>
    <w:p w:rsidR="0082631E" w:rsidRDefault="0082631E" w:rsidP="00A64A01">
      <w:pPr>
        <w:pStyle w:val="Bezodstpw"/>
        <w:numPr>
          <w:ilvl w:val="0"/>
          <w:numId w:val="15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kwotę wynagrodzenia za roboty, jednak wskazana kwota nie może być wyższa niż wartość tego zakresu robót wynikająca z oferty Wykonawcy, </w:t>
      </w:r>
    </w:p>
    <w:p w:rsidR="0082631E" w:rsidRDefault="0082631E" w:rsidP="00A64A01">
      <w:pPr>
        <w:pStyle w:val="Bezodstpw"/>
        <w:numPr>
          <w:ilvl w:val="0"/>
          <w:numId w:val="15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wykonania powierzonego zakresu robót, </w:t>
      </w:r>
    </w:p>
    <w:p w:rsidR="0082631E" w:rsidRDefault="0082631E" w:rsidP="00A64A01">
      <w:pPr>
        <w:pStyle w:val="Bezodstpw"/>
        <w:numPr>
          <w:ilvl w:val="0"/>
          <w:numId w:val="15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postanowienia dotyczące wysokości kar umownych.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zapłaty wynagrodzenia Podwykonawcy lub dalszemu Podwykonawcy przewidziany </w:t>
      </w:r>
      <w:r>
        <w:rPr>
          <w:rFonts w:ascii="Verdana" w:hAnsi="Verdana"/>
          <w:sz w:val="18"/>
          <w:szCs w:val="18"/>
        </w:rPr>
        <w:br/>
        <w:t xml:space="preserve">w umowie o podwykonawstwo nie może być dłuższy niż </w:t>
      </w:r>
      <w:r w:rsidR="003F5BD4">
        <w:rPr>
          <w:rFonts w:ascii="Verdana" w:hAnsi="Verdana"/>
          <w:sz w:val="18"/>
          <w:szCs w:val="18"/>
        </w:rPr>
        <w:t>30</w:t>
      </w:r>
      <w:r>
        <w:rPr>
          <w:rFonts w:ascii="Verdana" w:hAnsi="Verdana"/>
          <w:sz w:val="18"/>
          <w:szCs w:val="18"/>
        </w:rPr>
        <w:t xml:space="preserve"> dni od dnia doręczenia Wykonawcy, Podwykonawcy lub dalszemu Podwykonawcy faktury lub rachunku, potwierdzających wykonanie zleconej Podwykonawcy lub dalszemu Podwykonawcy dostawy, usługi lub roboty budowlanej. 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w terminie 7 dni od dnia przedłożenia mu projektu umowy, o której mowa w ust. 1 zgłasza w formie pisemnej zastrzeżenia do projektu umowy o podwykonawstwo, której przedmiotem są roboty budowlane, jeżeli: </w:t>
      </w:r>
    </w:p>
    <w:p w:rsidR="0082631E" w:rsidRDefault="0082631E" w:rsidP="00A64A01">
      <w:pPr>
        <w:pStyle w:val="Bezodstpw"/>
        <w:numPr>
          <w:ilvl w:val="0"/>
          <w:numId w:val="16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nie spełn</w:t>
      </w:r>
      <w:r w:rsidR="00F24259">
        <w:rPr>
          <w:rFonts w:ascii="Verdana" w:hAnsi="Verdana"/>
          <w:sz w:val="18"/>
          <w:szCs w:val="18"/>
        </w:rPr>
        <w:t>ia ona wymagań określonych w Zapytaniu ofertowym</w:t>
      </w:r>
      <w:r>
        <w:rPr>
          <w:rFonts w:ascii="Verdana" w:hAnsi="Verdana"/>
          <w:sz w:val="18"/>
          <w:szCs w:val="18"/>
        </w:rPr>
        <w:t xml:space="preserve">, </w:t>
      </w:r>
    </w:p>
    <w:p w:rsidR="0082631E" w:rsidRDefault="0082631E" w:rsidP="00A64A01">
      <w:pPr>
        <w:pStyle w:val="Bezodstpw"/>
        <w:numPr>
          <w:ilvl w:val="0"/>
          <w:numId w:val="16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przewiduje termin zapłaty wynagrodzenia dłuższy niż określony w ust 3. </w:t>
      </w:r>
    </w:p>
    <w:p w:rsidR="0082631E" w:rsidRDefault="0082631E" w:rsidP="00A64A01">
      <w:pPr>
        <w:pStyle w:val="Bezodstpw"/>
        <w:numPr>
          <w:ilvl w:val="0"/>
          <w:numId w:val="14"/>
        </w:numPr>
        <w:tabs>
          <w:tab w:val="left" w:pos="709"/>
        </w:tabs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Niezgłoszenie w formie pisemnej zastrzeżeń do przedłożonego projektu umowy </w:t>
      </w:r>
      <w:r>
        <w:rPr>
          <w:rFonts w:ascii="Verdana" w:hAnsi="Verdana"/>
          <w:sz w:val="18"/>
          <w:szCs w:val="18"/>
        </w:rPr>
        <w:br/>
        <w:t xml:space="preserve">o podwykonawstwo, której przedmiotem są roboty budowlane w terminie określonym w ust. 4, uważa się za akceptację projektu umowy przez Zamawiającego. </w:t>
      </w:r>
    </w:p>
    <w:p w:rsidR="0082631E" w:rsidRDefault="0082631E" w:rsidP="00A64A01">
      <w:pPr>
        <w:pStyle w:val="Bezodstpw"/>
        <w:numPr>
          <w:ilvl w:val="0"/>
          <w:numId w:val="14"/>
        </w:numPr>
        <w:tabs>
          <w:tab w:val="left" w:pos="709"/>
        </w:tabs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 zmian umowy o podwykonawstwo postanowienia ust. 2-5 stosuje się odpowiednio. </w:t>
      </w:r>
    </w:p>
    <w:p w:rsidR="0082631E" w:rsidRDefault="0082631E" w:rsidP="00A64A01">
      <w:pPr>
        <w:pStyle w:val="Bezodstpw"/>
        <w:numPr>
          <w:ilvl w:val="0"/>
          <w:numId w:val="14"/>
        </w:numPr>
        <w:tabs>
          <w:tab w:val="left" w:pos="709"/>
        </w:tabs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Wykonawca, Podwykonawca lub dalszy Podwykonawca zamówienia na roboty budowlane przedkłada Zamawiającemu poświadczoną za zgodność z oryginałem kopię zawartej umowy </w:t>
      </w:r>
      <w:r>
        <w:rPr>
          <w:rFonts w:ascii="Verdana" w:hAnsi="Verdana"/>
          <w:sz w:val="18"/>
          <w:szCs w:val="18"/>
        </w:rPr>
        <w:br/>
        <w:t xml:space="preserve">o podwykonawstwo, której przedmiotem są roboty budowlane w terminie 7 dni od dnia jej zawarcia. </w:t>
      </w:r>
    </w:p>
    <w:p w:rsidR="0082631E" w:rsidRDefault="0082631E" w:rsidP="00A64A01">
      <w:pPr>
        <w:pStyle w:val="Bezodstpw"/>
        <w:numPr>
          <w:ilvl w:val="0"/>
          <w:numId w:val="14"/>
        </w:numPr>
        <w:tabs>
          <w:tab w:val="left" w:pos="709"/>
        </w:tabs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w terminie 7 dni od dnia przekazania mu umowy o której mowa w ust. 7, zgłasza w formie pisemnej sprzeciw do umowy o podwykonawstwo, której przedmiotem są roboty budowlane, jeżeli: </w:t>
      </w:r>
    </w:p>
    <w:p w:rsidR="0082631E" w:rsidRDefault="0082631E" w:rsidP="00A64A01">
      <w:pPr>
        <w:pStyle w:val="Bezodstpw"/>
        <w:numPr>
          <w:ilvl w:val="0"/>
          <w:numId w:val="17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nie spełn</w:t>
      </w:r>
      <w:r w:rsidR="00F24259">
        <w:rPr>
          <w:rFonts w:ascii="Verdana" w:hAnsi="Verdana"/>
          <w:sz w:val="18"/>
          <w:szCs w:val="18"/>
        </w:rPr>
        <w:t>ia ona wymagań określonych w Zapytaniu ofertowym</w:t>
      </w:r>
      <w:r>
        <w:rPr>
          <w:rFonts w:ascii="Verdana" w:hAnsi="Verdana"/>
          <w:sz w:val="18"/>
          <w:szCs w:val="18"/>
        </w:rPr>
        <w:t xml:space="preserve">, </w:t>
      </w:r>
    </w:p>
    <w:p w:rsidR="0082631E" w:rsidRDefault="0082631E" w:rsidP="00A64A01">
      <w:pPr>
        <w:pStyle w:val="Bezodstpw"/>
        <w:numPr>
          <w:ilvl w:val="0"/>
          <w:numId w:val="17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przewiduje termin zapłaty wynagrodzenia dłuższy niż określony w ust 3. 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Niezgłoszenie w formie pisemnej sprzeciwu do przedłożonej umowy, w terminie określonym </w:t>
      </w:r>
      <w:r>
        <w:rPr>
          <w:rFonts w:ascii="Verdana" w:hAnsi="Verdana"/>
          <w:sz w:val="18"/>
          <w:szCs w:val="18"/>
        </w:rPr>
        <w:br/>
        <w:t>w ust. 8, uważa się za akceptację umowy przez Zamawiającego.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zobowiązany jest na żądanie Zamawiającego udzielić wszelkich informacji dotyczących Podwykonawcy w zakresie niezbędnym do potwierdzenia doświadczenia </w:t>
      </w:r>
      <w:r>
        <w:rPr>
          <w:rFonts w:ascii="Verdana" w:hAnsi="Verdana"/>
          <w:sz w:val="18"/>
          <w:szCs w:val="18"/>
        </w:rPr>
        <w:br/>
        <w:t>i kompetencji Podwykonawcy.</w:t>
      </w:r>
    </w:p>
    <w:p w:rsidR="0082631E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 każdym przypadku korzystania ze świadczeń Podwykonawcy i dalszego Podwykonawcy, Wykonawca ponosi pełną odpowiedzialność za wykonanie zobowiązań przez Podwykonawcę, jak za własne działania lub zaniechania, niezależnie od osobistej odpowiedzialności Podwykonawcy i dalszego Podwykonawcy wobec Zamawiającego.</w:t>
      </w:r>
    </w:p>
    <w:p w:rsidR="001A3B0F" w:rsidRPr="00317B7C" w:rsidRDefault="0082631E" w:rsidP="00A64A01">
      <w:pPr>
        <w:pStyle w:val="Bezodstpw"/>
        <w:numPr>
          <w:ilvl w:val="0"/>
          <w:numId w:val="1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Wszelkie zmiany umów, o których mowa w ust. 1 wymagają formy pisemnej i zgody Zamawiającego.</w:t>
      </w:r>
    </w:p>
    <w:p w:rsidR="001A3B0F" w:rsidRDefault="001A3B0F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13</w:t>
      </w:r>
    </w:p>
    <w:p w:rsidR="0082631E" w:rsidRPr="00CC6851" w:rsidRDefault="0082631E" w:rsidP="00CC6851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ZASADY ODBIORU ROBÓT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Wszystkie odbiory robót zanikających i ulegających zakryciu, dokonywane będą w terminie do 2 dni od dnia zgłoszenia przez kierownika budowy/kierownika robót wpisem do dziennika budowy, jeżeli obowiązek jego prowadzenia wynika z obowiązujących przepisów </w:t>
      </w:r>
      <w:r>
        <w:rPr>
          <w:rFonts w:ascii="Verdana" w:hAnsi="Verdana"/>
          <w:sz w:val="18"/>
          <w:szCs w:val="18"/>
        </w:rPr>
        <w:br/>
        <w:t xml:space="preserve">i powiadomieniu o tym fakcie inspektora nadzoru. </w:t>
      </w:r>
    </w:p>
    <w:p w:rsidR="0082631E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W razie nie dopełnienia tego warunku, Wykonawca obowiązany jest na własny koszt odkryć roboty niezbędne do zbadania wykonanych robót, a następnie przywrócić je do stanu poprzedniego. </w:t>
      </w:r>
    </w:p>
    <w:p w:rsidR="0082631E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Odbiór końcowy, rozpoczęty będzie w terminie nie późniejszym, niż 10 dni od dnia pisemnego zgłoszenia przez kierownika budowy/kierownika robót potwierdzonego przez inspektora nadzoru wpisem do dziennika budowy i powiadomieniu o tym fakcie inspektora nadzoru. </w:t>
      </w:r>
    </w:p>
    <w:p w:rsidR="0082631E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Odbioru końcowego dokonuje, z udziałem kierownika budowy/kierownika robót i inspektora nadzoru, powołana przez Zamawiającego komisja odbiorowa, z czego sporządzony zostaje protokół odbioru końcowego. </w:t>
      </w:r>
    </w:p>
    <w:p w:rsidR="0082631E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Datę odbioru będzie stanowił dzień zakończenia i podpisania bezusterkowego protokołu odbioru. </w:t>
      </w:r>
    </w:p>
    <w:p w:rsidR="007F25F0" w:rsidRPr="00AC0C45" w:rsidRDefault="0082631E" w:rsidP="00A64A01">
      <w:pPr>
        <w:pStyle w:val="Bezodstpw"/>
        <w:numPr>
          <w:ilvl w:val="1"/>
          <w:numId w:val="17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 czynności odbioru końcowego i odbioru pogwarancyjnego będzie spisany protokół zawierający wszystkie ustalenia dokonane w toku odbioru oraz zostaną wyznaczone terminy na usuniecie stwierdzonych w trakcie odbioru wad. </w:t>
      </w:r>
    </w:p>
    <w:p w:rsidR="007F25F0" w:rsidRDefault="007F25F0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14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GWARANCJA I RĘKOJMIA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udziela </w:t>
      </w:r>
      <w:r>
        <w:rPr>
          <w:rFonts w:ascii="Verdana" w:hAnsi="Verdana"/>
          <w:b/>
          <w:bCs/>
          <w:sz w:val="18"/>
          <w:szCs w:val="18"/>
        </w:rPr>
        <w:t xml:space="preserve">gwarancji na okres </w:t>
      </w:r>
      <w:r w:rsidR="006C1496">
        <w:rPr>
          <w:rFonts w:ascii="Verdana" w:hAnsi="Verdana"/>
          <w:b/>
          <w:bCs/>
          <w:sz w:val="18"/>
          <w:szCs w:val="18"/>
        </w:rPr>
        <w:t>60 miesięcy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na całość prac oraz dostarczone materiały określone niniejszą umową. </w:t>
      </w:r>
    </w:p>
    <w:p w:rsidR="0082631E" w:rsidRDefault="0082631E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może dochodzić roszczeń z tytułu gwarancji także po terminie określonym w ust. 1, jeżeli zgłosił wadę/usterkę przed upływem tego okresu. </w:t>
      </w:r>
    </w:p>
    <w:p w:rsidR="0082631E" w:rsidRDefault="0082631E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okresie odpowiedzialności Wykonawca będzie usuwał wady/usterki swoim kosztem </w:t>
      </w:r>
      <w:r>
        <w:rPr>
          <w:rFonts w:ascii="Verdana" w:hAnsi="Verdana"/>
          <w:sz w:val="18"/>
          <w:szCs w:val="18"/>
        </w:rPr>
        <w:br/>
        <w:t xml:space="preserve">i staraniem w terminie wyznaczonym przez Zamawiającego, nie później jednak niż w ciągu </w:t>
      </w:r>
      <w:r>
        <w:rPr>
          <w:rFonts w:ascii="Verdana" w:hAnsi="Verdana"/>
          <w:sz w:val="18"/>
          <w:szCs w:val="18"/>
        </w:rPr>
        <w:br/>
        <w:t xml:space="preserve">7 dni od daty pisemnego zgłoszenia. </w:t>
      </w:r>
    </w:p>
    <w:p w:rsidR="0082631E" w:rsidRDefault="0082631E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nie może odmówić usunięcia wad/usterek bez względu na wysokość związanych </w:t>
      </w:r>
      <w:r>
        <w:rPr>
          <w:rFonts w:ascii="Verdana" w:hAnsi="Verdana"/>
          <w:sz w:val="18"/>
          <w:szCs w:val="18"/>
        </w:rPr>
        <w:br/>
        <w:t xml:space="preserve">z tym kosztów. </w:t>
      </w:r>
    </w:p>
    <w:p w:rsidR="0082631E" w:rsidRDefault="0082631E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Usunięcie wady/usterki będzie stwierdzone protokolarnie, po uprzednim zawiadomieniu przez Wykonawcę Zamawiającego o jej usunięciu. </w:t>
      </w:r>
    </w:p>
    <w:p w:rsidR="00C4072B" w:rsidRDefault="00C4072B" w:rsidP="00A64A01">
      <w:pPr>
        <w:pStyle w:val="Bezodstpw"/>
        <w:numPr>
          <w:ilvl w:val="0"/>
          <w:numId w:val="18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po wykonaniu Umowy wystawi pisemny dokument gwarancyjny określający warunki gwarancji, sporządzony według wzoru stanowiącego załącznik nr 5 do niniejszej umowy.</w:t>
      </w:r>
    </w:p>
    <w:p w:rsidR="00D9195B" w:rsidRDefault="00D9195B" w:rsidP="00D9195B">
      <w:pPr>
        <w:pStyle w:val="Bezodstpw"/>
        <w:ind w:left="426"/>
        <w:jc w:val="both"/>
        <w:rPr>
          <w:rFonts w:ascii="Verdana" w:hAnsi="Verdana"/>
          <w:sz w:val="18"/>
          <w:szCs w:val="18"/>
        </w:rPr>
      </w:pPr>
    </w:p>
    <w:p w:rsidR="00D9195B" w:rsidRDefault="00D9195B" w:rsidP="00D9195B">
      <w:pPr>
        <w:pStyle w:val="Bezodstpw"/>
        <w:ind w:left="426"/>
        <w:jc w:val="both"/>
        <w:rPr>
          <w:rFonts w:ascii="Verdana" w:hAnsi="Verdana"/>
          <w:sz w:val="18"/>
          <w:szCs w:val="18"/>
        </w:rPr>
      </w:pPr>
    </w:p>
    <w:p w:rsidR="00D9195B" w:rsidRPr="00C95861" w:rsidRDefault="00D9195B" w:rsidP="00D9195B">
      <w:pPr>
        <w:pStyle w:val="Bezodstpw"/>
        <w:ind w:left="3900" w:firstLine="348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b/>
          <w:bCs/>
          <w:sz w:val="18"/>
          <w:szCs w:val="18"/>
        </w:rPr>
        <w:t>§ 15</w:t>
      </w:r>
    </w:p>
    <w:p w:rsidR="00D9195B" w:rsidRDefault="00D9195B" w:rsidP="00D9195B">
      <w:pPr>
        <w:pStyle w:val="Bezodstpw"/>
        <w:ind w:left="2136" w:firstLine="696"/>
        <w:rPr>
          <w:rFonts w:ascii="Verdana" w:hAnsi="Verdana"/>
          <w:b/>
          <w:bCs/>
          <w:sz w:val="18"/>
          <w:szCs w:val="18"/>
        </w:rPr>
      </w:pPr>
      <w:r w:rsidRPr="00C95861">
        <w:rPr>
          <w:rFonts w:ascii="Verdana" w:hAnsi="Verdana"/>
          <w:b/>
          <w:bCs/>
          <w:sz w:val="18"/>
          <w:szCs w:val="18"/>
        </w:rPr>
        <w:t>NABYCIE PRAW AUTORSKICH</w:t>
      </w:r>
    </w:p>
    <w:p w:rsidR="00D8246C" w:rsidRPr="00C95861" w:rsidRDefault="00D8246C" w:rsidP="00D9195B">
      <w:pPr>
        <w:pStyle w:val="Bezodstpw"/>
        <w:ind w:left="2136" w:firstLine="696"/>
        <w:rPr>
          <w:rFonts w:ascii="Verdana" w:hAnsi="Verdana"/>
          <w:b/>
          <w:bCs/>
          <w:sz w:val="18"/>
          <w:szCs w:val="18"/>
        </w:rPr>
      </w:pPr>
    </w:p>
    <w:p w:rsidR="00D9195B" w:rsidRPr="00C95861" w:rsidRDefault="00D9195B" w:rsidP="00A64A01">
      <w:pPr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Wykonawca oświadcza, że dokumentacja</w:t>
      </w:r>
      <w:r w:rsidR="00587EBA">
        <w:rPr>
          <w:rFonts w:ascii="Verdana" w:hAnsi="Verdana"/>
          <w:sz w:val="18"/>
          <w:szCs w:val="18"/>
        </w:rPr>
        <w:t xml:space="preserve"> projektowa, o którym mowa w § 2 ust. 1</w:t>
      </w:r>
      <w:r w:rsidRPr="00C95861">
        <w:rPr>
          <w:rFonts w:ascii="Verdana" w:hAnsi="Verdana"/>
          <w:sz w:val="18"/>
          <w:szCs w:val="18"/>
        </w:rPr>
        <w:t xml:space="preserve"> umowy, stanowi przedmiot jego wyłącznych praw autorskich, w rozumieniu ustawy z dnia 4 lutego 1994 r. o prawie autorskim i prawach pokrewnych (t. jedn. Dz. U. 2022 poz. 2509).</w:t>
      </w:r>
    </w:p>
    <w:p w:rsidR="00D9195B" w:rsidRPr="00C95861" w:rsidRDefault="00D9195B" w:rsidP="00A64A01">
      <w:pPr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Wykonawca oświadcza i gwarantuje, że dokumentacja projektowa będzie wolna od jakichkolwiek praw osób trzecich, zaś prawo Wykonawcy do rozporządzania dokumentacją projektową nie będzie w jakikolwiek sposób ograniczone. W razie naruszenia powyższego zobowiązania Wykonawca będzie odpowiedzialny za wszelkie poniesione przez Zamawiającego szkody.</w:t>
      </w:r>
    </w:p>
    <w:p w:rsidR="00D9195B" w:rsidRPr="00C95861" w:rsidRDefault="00D9195B" w:rsidP="00A64A01">
      <w:pPr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 xml:space="preserve">W ramach wynagrodzenia określonego w § 5 ust. 1 umowy, z chwilą wykonania dokumentacji projektowej lub jakiegokolwiek elementu stanowiącego dzieło w rozumieniu przepisów </w:t>
      </w:r>
      <w:r w:rsidR="00F24259">
        <w:rPr>
          <w:rFonts w:ascii="Verdana" w:hAnsi="Verdana"/>
          <w:sz w:val="18"/>
          <w:szCs w:val="18"/>
        </w:rPr>
        <w:t xml:space="preserve">                      </w:t>
      </w:r>
      <w:r w:rsidRPr="00C95861">
        <w:rPr>
          <w:rFonts w:ascii="Verdana" w:hAnsi="Verdana"/>
          <w:sz w:val="18"/>
          <w:szCs w:val="18"/>
        </w:rPr>
        <w:t>o prawach autorskich i prawach pokrewnych, Wykonawca przenosi na Zamawiającego prawo własności do dokumentacji projektowej oraz całość autorskich praw majątkowych i praw pokrewnych do dokumentacji projektowej wraz z wyłącznym prawem zezwalania na wykonywanie zależnego prawa autorskiego.</w:t>
      </w:r>
    </w:p>
    <w:p w:rsidR="00D9195B" w:rsidRPr="00C95861" w:rsidRDefault="00D9195B" w:rsidP="00A64A01">
      <w:pPr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Przeniesienie praw autorskich i praw pokrewnych, o których mowa w ust. 3, nie jest ograniczone czasowo ani terytorialnie i następuje na wszelkich znanych w chwili zawarcia niniejszej umowy polach eksploatacji, w szczególności: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rPr>
          <w:rFonts w:ascii="Verdana" w:hAnsi="Verdana"/>
          <w:sz w:val="18"/>
          <w:szCs w:val="18"/>
        </w:rPr>
      </w:pPr>
      <w:r w:rsidRPr="00596413">
        <w:rPr>
          <w:rFonts w:ascii="Verdana" w:hAnsi="Verdana"/>
          <w:sz w:val="18"/>
          <w:szCs w:val="18"/>
        </w:rPr>
        <w:t>używania</w:t>
      </w:r>
      <w:r w:rsidRPr="00C95861">
        <w:rPr>
          <w:rFonts w:ascii="Verdana" w:hAnsi="Verdana"/>
          <w:sz w:val="18"/>
          <w:szCs w:val="18"/>
        </w:rPr>
        <w:t xml:space="preserve"> i wykorzystywania dokumentacji projektowej do realizacji robót,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utrwalania i zwielokrotniania jakąkolwiek techniką i na jakimkolwiek nośniku, w tym nośniku elektronicznym, niezależnie od standardu systemu i formatu oraz dowolne korzystanie i rozporządzanie kopiami,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lastRenderedPageBreak/>
        <w:t xml:space="preserve">wprowadzania do pamięci komputera oraz do sieci komputerowej i/lub multimedialnej, </w:t>
      </w:r>
      <w:r w:rsidR="00F24259">
        <w:rPr>
          <w:rFonts w:ascii="Verdana" w:hAnsi="Verdana"/>
          <w:sz w:val="18"/>
          <w:szCs w:val="18"/>
        </w:rPr>
        <w:t xml:space="preserve">                 </w:t>
      </w:r>
      <w:r w:rsidRPr="00C95861">
        <w:rPr>
          <w:rFonts w:ascii="Verdana" w:hAnsi="Verdana"/>
          <w:sz w:val="18"/>
          <w:szCs w:val="18"/>
        </w:rPr>
        <w:t>w tym do Internetu,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rozpowszechniania w formie druku, zapisu cyfrowego, przekazu multimedialnego,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nieodpłatnego lub odpłatnego udostępniania bez zgody Wykonawcy osobom trzecim na wszystkich polach eksploatacji określonych w niniejszej umowie,</w:t>
      </w:r>
    </w:p>
    <w:p w:rsidR="00D9195B" w:rsidRPr="00C95861" w:rsidRDefault="00D9195B" w:rsidP="00A64A01">
      <w:pPr>
        <w:numPr>
          <w:ilvl w:val="2"/>
          <w:numId w:val="34"/>
        </w:numPr>
        <w:autoSpaceDE/>
        <w:autoSpaceDN/>
        <w:adjustRightInd/>
        <w:ind w:left="709" w:hanging="357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rozporządzania w jakikolwiek inny sposób odpłatny lub nieodpłatny.</w:t>
      </w:r>
    </w:p>
    <w:p w:rsidR="00D9195B" w:rsidRPr="00C95861" w:rsidRDefault="00D9195B" w:rsidP="00A64A01">
      <w:pPr>
        <w:numPr>
          <w:ilvl w:val="0"/>
          <w:numId w:val="35"/>
        </w:numPr>
        <w:autoSpaceDE/>
        <w:autoSpaceDN/>
        <w:adjustRightInd/>
        <w:ind w:left="426" w:hanging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Wykonawca ponosi odpowiedzialność i koszty za szkody spowodowane jakimikolwiek wadami dokumentacji projektowej, uniemożliwiającymi realizację przez Zamawiającego, na podstawie dokumentacji projektowej, planowanej inwestycji i/lub powodującymi konieczność wykonania dodatkowych projektów, robót, a także ponoszenia dodatkowych wydatków.</w:t>
      </w:r>
    </w:p>
    <w:p w:rsidR="00D9195B" w:rsidRPr="00C95861" w:rsidRDefault="00D9195B" w:rsidP="00A64A01">
      <w:pPr>
        <w:numPr>
          <w:ilvl w:val="0"/>
          <w:numId w:val="35"/>
        </w:numPr>
        <w:autoSpaceDE/>
        <w:autoSpaceDN/>
        <w:adjustRightInd/>
        <w:ind w:left="426" w:hanging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 xml:space="preserve">W przypadku wystąpienia przeciwko Zamawiającemu przez osobę trzecią z roszczeniami wynikającymi z naruszenia jej praw, Wykonawca zobowiązuje się do ich zaspokojenia </w:t>
      </w:r>
      <w:r w:rsidR="00F24259">
        <w:rPr>
          <w:rFonts w:ascii="Verdana" w:hAnsi="Verdana"/>
          <w:sz w:val="18"/>
          <w:szCs w:val="18"/>
        </w:rPr>
        <w:t xml:space="preserve">                      </w:t>
      </w:r>
      <w:r w:rsidRPr="00C95861">
        <w:rPr>
          <w:rFonts w:ascii="Verdana" w:hAnsi="Verdana"/>
          <w:sz w:val="18"/>
          <w:szCs w:val="18"/>
        </w:rPr>
        <w:t>i zwolnienia Zamawiającego od obowiązku świadczeń z tego tytułu.</w:t>
      </w:r>
    </w:p>
    <w:p w:rsidR="00D9195B" w:rsidRPr="00C95861" w:rsidRDefault="00D9195B" w:rsidP="00A64A01">
      <w:pPr>
        <w:numPr>
          <w:ilvl w:val="0"/>
          <w:numId w:val="35"/>
        </w:numPr>
        <w:autoSpaceDE/>
        <w:autoSpaceDN/>
        <w:adjustRightInd/>
        <w:ind w:left="426" w:hanging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 xml:space="preserve">W przypadku dochodzenia na drodze sądowej przez osoby trzecie roszczeń wynikających </w:t>
      </w:r>
      <w:r w:rsidR="00F24259">
        <w:rPr>
          <w:rFonts w:ascii="Verdana" w:hAnsi="Verdana"/>
          <w:sz w:val="18"/>
          <w:szCs w:val="18"/>
        </w:rPr>
        <w:t xml:space="preserve">                 </w:t>
      </w:r>
      <w:r w:rsidRPr="00C95861">
        <w:rPr>
          <w:rFonts w:ascii="Verdana" w:hAnsi="Verdana"/>
          <w:sz w:val="18"/>
          <w:szCs w:val="18"/>
        </w:rPr>
        <w:t>z powyższych tytułów przeciwko Zamawiającemu, Wykonawca zobowiązuje się do przystąpienia w procesie do Zamawiającego i podjęcia wszelkich czynności w celu jego zwolnienia z udziału w sprawie.</w:t>
      </w:r>
    </w:p>
    <w:p w:rsidR="00D9195B" w:rsidRPr="00C95861" w:rsidRDefault="00D9195B" w:rsidP="00A64A01">
      <w:pPr>
        <w:widowControl w:val="0"/>
        <w:numPr>
          <w:ilvl w:val="0"/>
          <w:numId w:val="35"/>
        </w:numPr>
        <w:autoSpaceDE/>
        <w:autoSpaceDN/>
        <w:adjustRightInd/>
        <w:ind w:left="426" w:hanging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 xml:space="preserve">Wykonawca ma prawo zamieścić materiały ilustracyjne projektu inwestycji, włącznie </w:t>
      </w:r>
      <w:r w:rsidR="00F24259">
        <w:rPr>
          <w:rFonts w:ascii="Verdana" w:hAnsi="Verdana"/>
          <w:sz w:val="18"/>
          <w:szCs w:val="18"/>
        </w:rPr>
        <w:t xml:space="preserve">                        </w:t>
      </w:r>
      <w:r w:rsidRPr="00C95861">
        <w:rPr>
          <w:rFonts w:ascii="Verdana" w:hAnsi="Verdana"/>
          <w:sz w:val="18"/>
          <w:szCs w:val="18"/>
        </w:rPr>
        <w:t xml:space="preserve">z fotografiami, w zbiorze swoich materiałów promocyjnych i profesjonalnych. </w:t>
      </w:r>
    </w:p>
    <w:p w:rsidR="00D9195B" w:rsidRPr="00C95861" w:rsidRDefault="00D9195B" w:rsidP="00A64A01">
      <w:pPr>
        <w:widowControl w:val="0"/>
        <w:numPr>
          <w:ilvl w:val="0"/>
          <w:numId w:val="35"/>
        </w:numPr>
        <w:autoSpaceDE/>
        <w:autoSpaceDN/>
        <w:adjustRightInd/>
        <w:ind w:left="426" w:hanging="426"/>
        <w:jc w:val="both"/>
        <w:rPr>
          <w:rFonts w:ascii="Verdana" w:hAnsi="Verdana"/>
          <w:sz w:val="18"/>
          <w:szCs w:val="18"/>
        </w:rPr>
      </w:pPr>
      <w:r w:rsidRPr="00C95861">
        <w:rPr>
          <w:rFonts w:ascii="Verdana" w:hAnsi="Verdana"/>
          <w:sz w:val="18"/>
          <w:szCs w:val="18"/>
        </w:rPr>
        <w:t>Wykonawca oświadcza, że przekazana Zamawiającemu dokumentacja projektowa jest wolna od wad prawnych.</w:t>
      </w:r>
    </w:p>
    <w:p w:rsidR="00D9195B" w:rsidRDefault="00D9195B" w:rsidP="00D9195B">
      <w:pPr>
        <w:pStyle w:val="Bezodstpw"/>
        <w:ind w:left="426"/>
        <w:jc w:val="both"/>
        <w:rPr>
          <w:rFonts w:ascii="Verdana" w:hAnsi="Verdana"/>
          <w:sz w:val="18"/>
          <w:szCs w:val="18"/>
        </w:rPr>
      </w:pPr>
    </w:p>
    <w:p w:rsidR="004279C0" w:rsidRDefault="004279C0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</w:t>
      </w:r>
      <w:r w:rsidR="00D9195B">
        <w:rPr>
          <w:rFonts w:ascii="Verdana" w:hAnsi="Verdana"/>
          <w:b/>
          <w:bCs/>
          <w:sz w:val="18"/>
          <w:szCs w:val="18"/>
        </w:rPr>
        <w:t>7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KARY UMOWNE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jest zobowiązany do zapłaty Zamawiającemu kar umownych w następujących przypadkach:</w:t>
      </w:r>
    </w:p>
    <w:p w:rsidR="0082631E" w:rsidRDefault="0082631E" w:rsidP="00A64A01">
      <w:pPr>
        <w:pStyle w:val="Bezodstpw"/>
        <w:numPr>
          <w:ilvl w:val="0"/>
          <w:numId w:val="2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 odstąpienie od umowy przez Wykonawcę z przyczyn, za które Zamawiający nie odpowiada lub przez Zamawiającego z przyczyn leżących po stronie Wykonawcy, </w:t>
      </w:r>
      <w:r>
        <w:rPr>
          <w:rFonts w:ascii="Verdana" w:hAnsi="Verdana"/>
          <w:sz w:val="18"/>
          <w:szCs w:val="18"/>
        </w:rPr>
        <w:br/>
        <w:t xml:space="preserve">w wysokości 20% wynagrodzenia umownego brutto określonego w </w:t>
      </w:r>
      <w:r>
        <w:rPr>
          <w:rFonts w:ascii="Verdana" w:hAnsi="Verdana"/>
          <w:bCs/>
          <w:sz w:val="18"/>
          <w:szCs w:val="18"/>
        </w:rPr>
        <w:t>§ 5 ust. 1,</w:t>
      </w:r>
    </w:p>
    <w:p w:rsidR="0082631E" w:rsidRDefault="0082631E" w:rsidP="00A64A01">
      <w:pPr>
        <w:pStyle w:val="Bezodstpw"/>
        <w:numPr>
          <w:ilvl w:val="0"/>
          <w:numId w:val="2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za zwłokę w wykonaniu przedmiotu umowy w wysokości 0,2 % wynagrodzenia umownego brutto określonego w § 5 ust. 1, za każdy dzień zwłoki, lecz nie więcej niż łącznie 20% tego wynagrodzenia,</w:t>
      </w:r>
    </w:p>
    <w:p w:rsidR="0082631E" w:rsidRDefault="0082631E" w:rsidP="00A64A01">
      <w:pPr>
        <w:pStyle w:val="Bezodstpw"/>
        <w:numPr>
          <w:ilvl w:val="0"/>
          <w:numId w:val="2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za zwłokę w usunięciu wady, w tym w okresie rękojmi lub gwarancji, w wysokości 0,1 % wynagrodzenia umownego brutto określonego w § 5 ust. 1, za każdy dzień zwłoki od dnia wyznaczonego na usunięcie wad, lecz nie więcej niż łącznie 5 % tego wynagrodzenia,</w:t>
      </w:r>
    </w:p>
    <w:p w:rsidR="0082631E" w:rsidRDefault="0082631E" w:rsidP="00A64A01">
      <w:pPr>
        <w:pStyle w:val="Bezodstpw"/>
        <w:numPr>
          <w:ilvl w:val="0"/>
          <w:numId w:val="20"/>
        </w:num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za brak lub nieterminową zapłatę wynagrodzenia podwykonawcy lub dalszemu podwykonawcy w wysokości 1.000,00 zł za każdy stwierdzony przypadek.</w:t>
      </w: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 xml:space="preserve">Wykonawca zapłaci również Zamawiającemu kary umowne za </w:t>
      </w:r>
      <w:r>
        <w:rPr>
          <w:rFonts w:ascii="Verdana" w:hAnsi="Verdana"/>
          <w:sz w:val="18"/>
          <w:szCs w:val="18"/>
        </w:rPr>
        <w:t>niewypełnienie wymogu zatrudniania pracowników na podstawie umowy o pracę w rozumieniu przepisów kodeksu pracy lub nie przedstawienia Zamawiającemu na jego żądanie umów o pracę dokumentujących świadczenie pracy w wysokości 1.000,00 zł za każdy stwierdzony przypadek.</w:t>
      </w: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Zapłata kar umownych, o którym mowa powyżej, nie zwalnia Wykonawcy z jego zobowiązań do ukończenia zadania (przedmiotu umowy), ani z jakichkolwiek innych jego obowiązków, zobowiązań lub odpowiedzialności, jakie może on mieć według umowy.</w:t>
      </w: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Dopuszcza się sumowanie kar umownych z różnych tytułów. Limit kar umownych, jakich Zamawiający może żądać od Wykonawcy ze wszystkich tytułów przewidzianych w niniejszej umowie nie może przekroczyć kwoty 30% wynagrodzenia </w:t>
      </w:r>
      <w:r>
        <w:rPr>
          <w:rFonts w:ascii="Verdana" w:hAnsi="Verdana"/>
          <w:bCs/>
          <w:sz w:val="18"/>
          <w:szCs w:val="18"/>
        </w:rPr>
        <w:t>umownego brutto określonego w § 5 ust. 1.</w:t>
      </w: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Zastrzeżenie kar umownych nie wyłącza prawa Zamawiającego dochodzenia na zasadach określonych w Kodeksie cywilnym odszkodowania uzupełniającego przewyższającego wysokość kar umownych do wysokości faktycznie poniesionej szkody.</w:t>
      </w:r>
    </w:p>
    <w:p w:rsidR="0082631E" w:rsidRDefault="0082631E" w:rsidP="00A64A01">
      <w:pPr>
        <w:pStyle w:val="Bezodstpw"/>
        <w:numPr>
          <w:ilvl w:val="0"/>
          <w:numId w:val="19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 xml:space="preserve">Kary umowne mogą być potrącane z wynagrodzenia należnego Wykonawcy. 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C6FF6" w:rsidRDefault="008C6FF6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lastRenderedPageBreak/>
        <w:t>§ 1</w:t>
      </w:r>
      <w:r w:rsidR="00D9195B">
        <w:rPr>
          <w:rFonts w:ascii="Verdana" w:hAnsi="Verdana"/>
          <w:b/>
          <w:bCs/>
          <w:sz w:val="18"/>
          <w:szCs w:val="18"/>
        </w:rPr>
        <w:t>8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ZMIANA UMOWY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7700FF" w:rsidRDefault="007700FF" w:rsidP="00A64A01">
      <w:pPr>
        <w:pStyle w:val="Bezodstpw"/>
        <w:numPr>
          <w:ilvl w:val="1"/>
          <w:numId w:val="21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Zmiana postanowień zawartej umowy może nastąpić za zgodą obu stron wyrażoną na piśmie, </w:t>
      </w:r>
      <w:r>
        <w:rPr>
          <w:rFonts w:ascii="Verdana" w:hAnsi="Verdana"/>
          <w:sz w:val="18"/>
          <w:szCs w:val="18"/>
        </w:rPr>
        <w:br/>
        <w:t xml:space="preserve">w formie aneksu do umowy, pod rygorem nieważności takiej zmiany. </w:t>
      </w:r>
    </w:p>
    <w:p w:rsidR="007700FF" w:rsidRDefault="007700FF" w:rsidP="00A64A01">
      <w:pPr>
        <w:pStyle w:val="Bezodstpw"/>
        <w:numPr>
          <w:ilvl w:val="1"/>
          <w:numId w:val="21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Zamawiający przewiduje możliwość dokonywania zmian co do postanowień zawartej umowy, także w stosunku do treści oferty, na podstawie której dokonano wyboru Wykonawcy,                        w przypadku i na zasadach określonych w Zapytaniu ofertowym.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§ 1</w:t>
      </w:r>
      <w:r w:rsidR="00D9195B">
        <w:rPr>
          <w:rFonts w:ascii="Verdana" w:hAnsi="Verdana"/>
          <w:b/>
          <w:bCs/>
          <w:sz w:val="18"/>
          <w:szCs w:val="18"/>
        </w:rPr>
        <w:t>9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ODSTĄPIENIE OD UMOWY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7700FF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Zamawiający może odstąpić od umowy z winy Wykonawcy w przypadkach określonych </w:t>
      </w:r>
      <w:r>
        <w:rPr>
          <w:rFonts w:ascii="Verdana" w:hAnsi="Verdana"/>
          <w:sz w:val="18"/>
          <w:szCs w:val="18"/>
        </w:rPr>
        <w:br/>
        <w:t xml:space="preserve">w Kodeksie cywilnym. Oprócz przypadków wymienionych w Kodeksie cywilnym Zamawiającemu przysługuje prawo do odstąpienia od umowy w następujących sytuacjach: 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zostanie ogłoszona upadłość Wykonawcy lub likwidacja firmy Wykonawcy,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zostanie wydany nakaz zajęcia majątku Wykonawcy,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bez uzasadnionych przyczyn nie rozpoczął robót i nie kontynuuje ich pomimo dodatkowego wezwania Zamawiającego,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przerwał realizację robót i przerwa trwa dłużej niż 3 tygodnie,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Wykonawca nie wykonuje robót zgodnie z umową, co powoduje opóźnienie większe niż </w:t>
      </w:r>
      <w:r>
        <w:rPr>
          <w:rFonts w:ascii="Verdana" w:hAnsi="Verdana"/>
          <w:sz w:val="18"/>
          <w:szCs w:val="18"/>
        </w:rPr>
        <w:br/>
        <w:t>3 tygodnie,</w:t>
      </w:r>
    </w:p>
    <w:p w:rsidR="007700FF" w:rsidRDefault="007700FF" w:rsidP="00A64A01">
      <w:pPr>
        <w:pStyle w:val="Bezodstpw"/>
        <w:numPr>
          <w:ilvl w:val="0"/>
          <w:numId w:val="23"/>
        </w:numPr>
        <w:ind w:left="85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nie wykonuje robót zgodnie z umową, w tym z projektem budowlanym lub nienależycie wykonuje swoje zobowiązania umowne.</w:t>
      </w:r>
    </w:p>
    <w:p w:rsidR="007700FF" w:rsidRPr="00E31C16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przypadkach określonych w ust. 1 Zamawiający jest uprawniony od odstąpienia od umowy w terminie nie dłuższym niż 90 dni od dnia powzięcia wiadomości o okolicznościach wymienionych w ust. 1. </w:t>
      </w:r>
      <w:r w:rsidRPr="00E31C16">
        <w:rPr>
          <w:rFonts w:ascii="Verdana" w:hAnsi="Verdana"/>
          <w:sz w:val="18"/>
          <w:szCs w:val="18"/>
        </w:rPr>
        <w:t xml:space="preserve"> </w:t>
      </w:r>
    </w:p>
    <w:p w:rsidR="007700FF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Wysokość wynagrodzenia za wykonane prace zostanie ustalona przez obie strony na podstawie protokolarnie stwierdzonego stanu zaawansowanie robót budowlanych, sporządzonego nie później niż w siódmym dniu roboczym licząc od daty odstąpienia od umowy.</w:t>
      </w:r>
    </w:p>
    <w:p w:rsidR="007700FF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 razie odstąpienia od umowy w wyżej określonych przypadkach Zamawiający zachowuje prawo do roszczeń z tytułu rękojmi i gwarancji do robót już wykonanych.</w:t>
      </w:r>
    </w:p>
    <w:p w:rsidR="007700FF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Odstąpienie od umowy przez Wykonawcę może nastąpić, jeżeli Zamawiający wstrzymał wykonanie robót na okres dłuższy niż 21 dni, z przyczyn nie leżących po stronie Wykonawcy. </w:t>
      </w:r>
    </w:p>
    <w:p w:rsidR="007700FF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Odstąpienie od umowy przez Zamawiającego może nastąpić z przyczyn niezależnych od niego, m.in. nie otrzymania dofinansowania ze źródeł zewnętrznych. </w:t>
      </w:r>
    </w:p>
    <w:p w:rsidR="0082631E" w:rsidRDefault="007700FF" w:rsidP="00A64A01">
      <w:pPr>
        <w:pStyle w:val="Bezodstpw"/>
        <w:numPr>
          <w:ilvl w:val="0"/>
          <w:numId w:val="22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Odstąpienie od umowy w okolicznościach, o których mowa wyżej wymaga formy pisemnej pod rygorem nieważności.</w:t>
      </w:r>
    </w:p>
    <w:p w:rsidR="0082631E" w:rsidRDefault="0082631E" w:rsidP="0082631E">
      <w:pPr>
        <w:pStyle w:val="Bezodstpw"/>
        <w:jc w:val="both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§ </w:t>
      </w:r>
      <w:r w:rsidR="00D9195B">
        <w:rPr>
          <w:rFonts w:ascii="Verdana" w:hAnsi="Verdana"/>
          <w:b/>
          <w:bCs/>
          <w:sz w:val="18"/>
          <w:szCs w:val="18"/>
        </w:rPr>
        <w:t>20</w:t>
      </w: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POSTANOWIENIA KOŃCOWE</w:t>
      </w: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</w:p>
    <w:p w:rsidR="007700FF" w:rsidRDefault="007700FF" w:rsidP="00A64A01">
      <w:pPr>
        <w:pStyle w:val="Bezodstpw"/>
        <w:numPr>
          <w:ilvl w:val="0"/>
          <w:numId w:val="2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Ewentualne spory w relacjach z Wykonawcą o roszczenia cywilnoprawne w sprawach,                    w których zawarcie ugody jest dopuszczalne, poddane zostaną mediacjom lub innemu polubownemu rozwiązaniu sporu przed Sądem Polubownym przy Prokuratorii Generalnej Rzeczpospolitej Polskiej, wybranym mediatorom albo osobą prowadzącą inne polubowne rozwiązanie sporu.</w:t>
      </w:r>
    </w:p>
    <w:p w:rsidR="007700FF" w:rsidRPr="001B5952" w:rsidRDefault="007700FF" w:rsidP="00A64A01">
      <w:pPr>
        <w:pStyle w:val="Bezodstpw"/>
        <w:numPr>
          <w:ilvl w:val="0"/>
          <w:numId w:val="2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 sprawach nieuregulowanych postanowieniami niniejszej umowy mają zastosowanie przepisy powszechnie obowiązujące, w tym:</w:t>
      </w:r>
      <w:r w:rsidR="001B5952">
        <w:rPr>
          <w:rFonts w:ascii="Verdana" w:hAnsi="Verdana"/>
          <w:sz w:val="18"/>
          <w:szCs w:val="18"/>
        </w:rPr>
        <w:t xml:space="preserve"> </w:t>
      </w:r>
      <w:r w:rsidRPr="001B5952">
        <w:rPr>
          <w:rFonts w:ascii="Verdana" w:hAnsi="Verdana"/>
          <w:sz w:val="18"/>
          <w:szCs w:val="18"/>
        </w:rPr>
        <w:t>ustawa z dnia 23 kwietnia 1964 r. – Kodeks Cywilny (t. j. Dz. U. z 2023 r., poz. 1610 ze zm.);</w:t>
      </w:r>
    </w:p>
    <w:p w:rsidR="007700FF" w:rsidRDefault="001B5952" w:rsidP="00A64A01">
      <w:pPr>
        <w:pStyle w:val="Bezodstpw"/>
        <w:numPr>
          <w:ilvl w:val="0"/>
          <w:numId w:val="24"/>
        </w:numPr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Umowę sporządzono w trzech</w:t>
      </w:r>
      <w:r w:rsidR="007700FF">
        <w:rPr>
          <w:rFonts w:ascii="Verdana" w:hAnsi="Verdana"/>
          <w:sz w:val="18"/>
          <w:szCs w:val="18"/>
        </w:rPr>
        <w:t xml:space="preserve"> jednobrzmiących egzemplarzac</w:t>
      </w:r>
      <w:r>
        <w:rPr>
          <w:rFonts w:ascii="Verdana" w:hAnsi="Verdana"/>
          <w:sz w:val="18"/>
          <w:szCs w:val="18"/>
        </w:rPr>
        <w:t>h, z czego dwa</w:t>
      </w:r>
      <w:r w:rsidR="007700FF">
        <w:rPr>
          <w:rFonts w:ascii="Verdana" w:hAnsi="Verdana"/>
          <w:sz w:val="18"/>
          <w:szCs w:val="18"/>
        </w:rPr>
        <w:t xml:space="preserve"> egzemplarze                  z przeznaczeniem dla Zamawiającego i jeden egzemplarz dla Wykonawcy.</w:t>
      </w:r>
    </w:p>
    <w:p w:rsidR="00161957" w:rsidRDefault="00161957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both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ZAMAWIAJĄCY: </w:t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  <w:t>WYKONAWCA:</w:t>
      </w:r>
    </w:p>
    <w:p w:rsidR="0082631E" w:rsidRDefault="0082631E" w:rsidP="00532485">
      <w:pPr>
        <w:pStyle w:val="Bezodstpw"/>
        <w:rPr>
          <w:rFonts w:ascii="Verdana" w:hAnsi="Verdana"/>
          <w:b/>
          <w:bCs/>
          <w:sz w:val="18"/>
          <w:szCs w:val="18"/>
        </w:rPr>
      </w:pPr>
    </w:p>
    <w:p w:rsidR="0082631E" w:rsidRDefault="0082631E" w:rsidP="00826FAC">
      <w:pPr>
        <w:pStyle w:val="Bezodstpw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 ……………………………</w:t>
      </w:r>
    </w:p>
    <w:p w:rsidR="0082631E" w:rsidRDefault="0082631E" w:rsidP="0082631E">
      <w:pPr>
        <w:pStyle w:val="Bezodstpw"/>
        <w:rPr>
          <w:rFonts w:ascii="Verdana" w:hAnsi="Verdana"/>
          <w:sz w:val="18"/>
          <w:szCs w:val="18"/>
        </w:rPr>
      </w:pPr>
    </w:p>
    <w:p w:rsidR="0082631E" w:rsidRDefault="0082631E" w:rsidP="0082631E">
      <w:pPr>
        <w:pStyle w:val="Bezodstpw"/>
        <w:rPr>
          <w:rFonts w:ascii="Verdana" w:hAnsi="Verdana"/>
          <w:sz w:val="18"/>
          <w:szCs w:val="18"/>
        </w:rPr>
      </w:pPr>
    </w:p>
    <w:p w:rsidR="00587EBA" w:rsidRPr="008C6FF6" w:rsidRDefault="0082631E" w:rsidP="008C6FF6">
      <w:pPr>
        <w:pStyle w:val="Bezodstpw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:rsidR="0082631E" w:rsidRDefault="0082631E" w:rsidP="00131511">
      <w:pPr>
        <w:tabs>
          <w:tab w:val="left" w:pos="283"/>
          <w:tab w:val="left" w:pos="567"/>
          <w:tab w:val="left" w:pos="3402"/>
        </w:tabs>
        <w:spacing w:line="240" w:lineRule="atLeast"/>
        <w:ind w:right="50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Załącznik nr 3 do umowy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223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nr .......................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4797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z dnia …………………………….</w:t>
      </w:r>
    </w:p>
    <w:p w:rsidR="0082631E" w:rsidRDefault="0082631E" w:rsidP="0082631E">
      <w:pPr>
        <w:rPr>
          <w:rFonts w:ascii="Verdana" w:hAnsi="Verdana" w:cs="Arial"/>
          <w:b/>
          <w:bCs/>
          <w:sz w:val="18"/>
          <w:szCs w:val="18"/>
        </w:rPr>
      </w:pPr>
    </w:p>
    <w:p w:rsidR="0082631E" w:rsidRDefault="0082631E" w:rsidP="0082631E">
      <w:pPr>
        <w:jc w:val="center"/>
        <w:rPr>
          <w:rFonts w:ascii="Verdana" w:hAnsi="Verdana" w:cs="Arial"/>
          <w:b/>
          <w:bCs/>
          <w:sz w:val="18"/>
          <w:szCs w:val="18"/>
        </w:rPr>
      </w:pPr>
      <w:r>
        <w:rPr>
          <w:rFonts w:ascii="Verdana" w:hAnsi="Verdana" w:cs="Arial"/>
          <w:b/>
          <w:bCs/>
          <w:sz w:val="18"/>
          <w:szCs w:val="18"/>
        </w:rPr>
        <w:t>PROTOKÓŁ ZDAWCZO – ODBIORCZY TERENU ROBÓT BUDOWLANYCH</w:t>
      </w:r>
    </w:p>
    <w:p w:rsidR="0082631E" w:rsidRDefault="0082631E" w:rsidP="0082631E">
      <w:pPr>
        <w:jc w:val="center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jc w:val="both"/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spisany dnia </w:t>
      </w:r>
      <w:r w:rsidR="004C3D3E">
        <w:rPr>
          <w:rFonts w:ascii="Verdana" w:hAnsi="Verdana" w:cs="Arial"/>
          <w:sz w:val="18"/>
          <w:szCs w:val="18"/>
        </w:rPr>
        <w:t>……………………………</w:t>
      </w:r>
      <w:r>
        <w:rPr>
          <w:rFonts w:ascii="Verdana" w:hAnsi="Verdana" w:cs="Arial"/>
          <w:sz w:val="18"/>
          <w:szCs w:val="18"/>
        </w:rPr>
        <w:t xml:space="preserve"> roku w Urzędzie Gminy Sulików, ul. Dworcowa 5, </w:t>
      </w:r>
      <w:r>
        <w:rPr>
          <w:rFonts w:ascii="Verdana" w:hAnsi="Verdana" w:cs="Arial"/>
          <w:sz w:val="18"/>
          <w:szCs w:val="18"/>
        </w:rPr>
        <w:br/>
        <w:t xml:space="preserve">59 - 975 Sulików, </w:t>
      </w:r>
      <w:r>
        <w:rPr>
          <w:rFonts w:ascii="Verdana" w:hAnsi="Verdana" w:cs="Arial"/>
          <w:bCs/>
          <w:sz w:val="18"/>
          <w:szCs w:val="18"/>
        </w:rPr>
        <w:t xml:space="preserve">w sprawie przekazania terenu i placu budowy dla wykonania robót związanych </w:t>
      </w:r>
      <w:r>
        <w:rPr>
          <w:rFonts w:ascii="Verdana" w:hAnsi="Verdana" w:cs="Arial"/>
          <w:bCs/>
          <w:sz w:val="18"/>
          <w:szCs w:val="18"/>
        </w:rPr>
        <w:br/>
        <w:t>z realizacją zadania pn.:</w:t>
      </w:r>
    </w:p>
    <w:p w:rsidR="0082631E" w:rsidRDefault="0082631E" w:rsidP="0082631E">
      <w:pPr>
        <w:jc w:val="both"/>
        <w:rPr>
          <w:rFonts w:ascii="Verdana" w:hAnsi="Verdana" w:cs="Arial"/>
          <w:bCs/>
          <w:sz w:val="18"/>
          <w:szCs w:val="18"/>
        </w:rPr>
      </w:pPr>
    </w:p>
    <w:p w:rsidR="0082631E" w:rsidRDefault="007700FF" w:rsidP="0082631E">
      <w:pPr>
        <w:rPr>
          <w:rFonts w:ascii="Verdana" w:hAnsi="Verdana" w:cs="Arial"/>
          <w:sz w:val="18"/>
          <w:szCs w:val="18"/>
        </w:rPr>
      </w:pPr>
      <w:r w:rsidRPr="007700FF">
        <w:rPr>
          <w:rFonts w:ascii="Verdana" w:hAnsi="Verdana" w:cs="Arial"/>
          <w:b/>
          <w:sz w:val="18"/>
          <w:szCs w:val="18"/>
        </w:rPr>
        <w:t>„</w:t>
      </w:r>
      <w:r w:rsidRPr="007700FF">
        <w:rPr>
          <w:rFonts w:ascii="Verdana" w:hAnsi="Verdana" w:cs="Arial"/>
          <w:b/>
          <w:sz w:val="18"/>
        </w:rPr>
        <w:t>Rewitalizacja placu kościelnego przy kościele parafialnym pw. Podwyższenia Krzyża Świętego w Sulikowie” w formule „Zaprojektuj i wybuduj”</w:t>
      </w:r>
      <w:r w:rsidR="00336A30">
        <w:rPr>
          <w:rFonts w:ascii="Verdana" w:hAnsi="Verdana"/>
          <w:b/>
          <w:bCs/>
          <w:sz w:val="18"/>
          <w:szCs w:val="18"/>
        </w:rPr>
        <w:t>:</w:t>
      </w: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Wykonawca robót: </w:t>
      </w:r>
    </w:p>
    <w:p w:rsidR="0082631E" w:rsidRDefault="0082631E" w:rsidP="0082631E">
      <w:pPr>
        <w:tabs>
          <w:tab w:val="center" w:pos="4536"/>
          <w:tab w:val="right" w:pos="9072"/>
        </w:tabs>
        <w:rPr>
          <w:rFonts w:ascii="Verdana" w:hAnsi="Verdana" w:cs="Arial"/>
          <w:b/>
          <w:sz w:val="18"/>
          <w:szCs w:val="18"/>
        </w:rPr>
      </w:pPr>
    </w:p>
    <w:p w:rsidR="0082631E" w:rsidRDefault="0082631E" w:rsidP="0082631E">
      <w:pPr>
        <w:tabs>
          <w:tab w:val="center" w:pos="4536"/>
          <w:tab w:val="right" w:pos="9072"/>
        </w:tabs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……………………………………………………………………</w:t>
      </w:r>
      <w:r w:rsidR="007834D3">
        <w:rPr>
          <w:rFonts w:ascii="Verdana" w:hAnsi="Verdana" w:cs="Arial"/>
          <w:b/>
          <w:sz w:val="18"/>
          <w:szCs w:val="18"/>
        </w:rPr>
        <w:t>………………</w:t>
      </w:r>
      <w:r>
        <w:rPr>
          <w:rFonts w:ascii="Verdana" w:hAnsi="Verdana" w:cs="Arial"/>
          <w:b/>
          <w:sz w:val="18"/>
          <w:szCs w:val="18"/>
        </w:rPr>
        <w:t>………………………………</w:t>
      </w:r>
    </w:p>
    <w:p w:rsidR="0082631E" w:rsidRDefault="0082631E" w:rsidP="0082631E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</w:p>
    <w:p w:rsidR="0082631E" w:rsidRDefault="0082631E" w:rsidP="0082631E">
      <w:pPr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 xml:space="preserve">Strona przekazująca – </w:t>
      </w:r>
      <w:r w:rsidR="007700FF">
        <w:rPr>
          <w:rFonts w:ascii="Verdana" w:hAnsi="Verdana"/>
          <w:b/>
          <w:color w:val="0D0D0D" w:themeColor="text1" w:themeTint="F2"/>
          <w:sz w:val="18"/>
        </w:rPr>
        <w:t>Parafia Rzymsko – Katolicka</w:t>
      </w:r>
      <w:r w:rsidR="007700FF" w:rsidRPr="001E4995">
        <w:rPr>
          <w:rFonts w:ascii="Verdana" w:hAnsi="Verdana"/>
          <w:b/>
          <w:color w:val="0D0D0D" w:themeColor="text1" w:themeTint="F2"/>
          <w:sz w:val="18"/>
        </w:rPr>
        <w:t xml:space="preserve"> w Sulikowie</w:t>
      </w:r>
      <w:r>
        <w:rPr>
          <w:rFonts w:ascii="Verdana" w:hAnsi="Verdana" w:cs="Arial"/>
          <w:bCs/>
          <w:sz w:val="18"/>
          <w:szCs w:val="18"/>
        </w:rPr>
        <w:t>:</w:t>
      </w:r>
    </w:p>
    <w:p w:rsidR="0082631E" w:rsidRDefault="0082631E" w:rsidP="0082631E">
      <w:pPr>
        <w:spacing w:before="120" w:after="1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1. </w:t>
      </w:r>
      <w:r>
        <w:rPr>
          <w:rFonts w:ascii="Verdana" w:hAnsi="Verdana" w:cs="Arial"/>
          <w:b/>
          <w:sz w:val="18"/>
          <w:szCs w:val="18"/>
        </w:rPr>
        <w:t>………………………………………………………………………</w:t>
      </w:r>
    </w:p>
    <w:p w:rsidR="0082631E" w:rsidRDefault="0082631E" w:rsidP="0082631E">
      <w:pPr>
        <w:spacing w:before="120" w:after="1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2. </w:t>
      </w:r>
      <w:r>
        <w:rPr>
          <w:rFonts w:ascii="Verdana" w:hAnsi="Verdana" w:cs="Arial"/>
          <w:b/>
          <w:sz w:val="18"/>
          <w:szCs w:val="18"/>
        </w:rPr>
        <w:t>……………………………………………</w:t>
      </w:r>
      <w:r>
        <w:rPr>
          <w:rFonts w:ascii="Verdana" w:hAnsi="Verdana" w:cs="Arial"/>
          <w:sz w:val="18"/>
          <w:szCs w:val="18"/>
        </w:rPr>
        <w:t xml:space="preserve"> – Inspektor nadzoru</w:t>
      </w:r>
    </w:p>
    <w:p w:rsidR="0082631E" w:rsidRDefault="0082631E" w:rsidP="0082631E">
      <w:pPr>
        <w:rPr>
          <w:rFonts w:ascii="Verdana" w:hAnsi="Verdana" w:cs="Arial"/>
          <w:bCs/>
          <w:sz w:val="18"/>
          <w:szCs w:val="18"/>
        </w:rPr>
      </w:pPr>
      <w:r>
        <w:rPr>
          <w:rFonts w:ascii="Verdana" w:hAnsi="Verdana" w:cs="Arial"/>
          <w:bCs/>
          <w:sz w:val="18"/>
          <w:szCs w:val="18"/>
        </w:rPr>
        <w:t>Strona przyjmująca  - Wykonawca:</w:t>
      </w: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………………………………………………………………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</w:p>
    <w:p w:rsidR="0082631E" w:rsidRDefault="0082631E" w:rsidP="00A64A01">
      <w:pPr>
        <w:pStyle w:val="Akapitzlist"/>
        <w:numPr>
          <w:ilvl w:val="0"/>
          <w:numId w:val="25"/>
        </w:numPr>
        <w:suppressAutoHyphens w:val="0"/>
        <w:contextualSpacing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teren budowy: ………………………………………………………. </w:t>
      </w:r>
    </w:p>
    <w:p w:rsidR="0082631E" w:rsidRDefault="0082631E" w:rsidP="0082631E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Roboty należy wykonywać zgodnie z zasadami sztuki budowlanej, obowiązującymi przepisami oraz warunkami bhp w zakresie określonym dokument</w:t>
      </w:r>
      <w:r w:rsidR="00F24259">
        <w:rPr>
          <w:rFonts w:ascii="Verdana" w:hAnsi="Verdana" w:cs="Arial"/>
          <w:sz w:val="18"/>
          <w:szCs w:val="18"/>
        </w:rPr>
        <w:t>acją techniczną</w:t>
      </w:r>
      <w:r>
        <w:rPr>
          <w:rFonts w:ascii="Verdana" w:hAnsi="Verdana" w:cs="Arial"/>
          <w:sz w:val="18"/>
          <w:szCs w:val="18"/>
        </w:rPr>
        <w:t>.</w:t>
      </w:r>
    </w:p>
    <w:p w:rsidR="0082631E" w:rsidRDefault="0082631E" w:rsidP="0082631E">
      <w:pPr>
        <w:rPr>
          <w:rFonts w:ascii="Verdana" w:hAnsi="Verdana" w:cs="Arial"/>
          <w:i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Inne ustalenia komisji:</w:t>
      </w: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Wykonawcy przekazano: </w:t>
      </w:r>
    </w:p>
    <w:p w:rsidR="0082631E" w:rsidRPr="00034612" w:rsidRDefault="0082631E" w:rsidP="007700FF">
      <w:pPr>
        <w:jc w:val="both"/>
        <w:rPr>
          <w:rFonts w:ascii="Verdana" w:hAnsi="Verdana" w:cs="Arial"/>
          <w:sz w:val="18"/>
          <w:szCs w:val="18"/>
        </w:rPr>
      </w:pPr>
      <w:r w:rsidRPr="00034612">
        <w:rPr>
          <w:rFonts w:ascii="Verdana" w:hAnsi="Verdana" w:cs="Arial"/>
          <w:sz w:val="18"/>
          <w:szCs w:val="18"/>
        </w:rPr>
        <w:t xml:space="preserve">1. </w:t>
      </w:r>
      <w:r w:rsidR="007700FF">
        <w:rPr>
          <w:rFonts w:ascii="Verdana" w:hAnsi="Verdana" w:cs="Arial"/>
          <w:sz w:val="18"/>
          <w:szCs w:val="18"/>
        </w:rPr>
        <w:t>Program Funkcjonalno - Użytkowy</w:t>
      </w:r>
    </w:p>
    <w:p w:rsidR="0082631E" w:rsidRDefault="0082631E" w:rsidP="0082631E">
      <w:pPr>
        <w:rPr>
          <w:rFonts w:ascii="Verdana" w:hAnsi="Verdana" w:cs="Arial"/>
          <w:color w:val="auto"/>
          <w:sz w:val="18"/>
          <w:szCs w:val="18"/>
        </w:rPr>
      </w:pPr>
    </w:p>
    <w:p w:rsidR="007F25F0" w:rsidRDefault="007F25F0" w:rsidP="0082631E">
      <w:pPr>
        <w:rPr>
          <w:rFonts w:ascii="Verdana" w:hAnsi="Verdana" w:cs="Arial"/>
          <w:color w:val="auto"/>
          <w:sz w:val="18"/>
          <w:szCs w:val="18"/>
        </w:rPr>
      </w:pPr>
    </w:p>
    <w:p w:rsidR="007F25F0" w:rsidRDefault="007F25F0" w:rsidP="0082631E">
      <w:pPr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Na tym protokół zakończono i podpisano:</w:t>
      </w: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Przekazujący:</w:t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</w:r>
      <w:r>
        <w:rPr>
          <w:rFonts w:ascii="Verdana" w:hAnsi="Verdana" w:cs="Arial"/>
          <w:b/>
          <w:sz w:val="18"/>
          <w:szCs w:val="18"/>
        </w:rPr>
        <w:tab/>
        <w:t>Przyjmujący:</w:t>
      </w:r>
    </w:p>
    <w:p w:rsidR="0082631E" w:rsidRDefault="0082631E" w:rsidP="0082631E">
      <w:pPr>
        <w:rPr>
          <w:rFonts w:ascii="Verdana" w:hAnsi="Verdana" w:cs="Arial"/>
          <w:sz w:val="18"/>
          <w:szCs w:val="18"/>
        </w:rPr>
      </w:pPr>
    </w:p>
    <w:p w:rsidR="0082631E" w:rsidRDefault="0082631E" w:rsidP="00A64A01">
      <w:pPr>
        <w:pStyle w:val="Akapitzlist"/>
        <w:numPr>
          <w:ilvl w:val="0"/>
          <w:numId w:val="26"/>
        </w:numPr>
        <w:suppressAutoHyphens w:val="0"/>
        <w:autoSpaceDE/>
        <w:adjustRightInd/>
        <w:contextualSpacing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……………………………</w:t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  <w:t>1.………………………………….</w:t>
      </w:r>
    </w:p>
    <w:p w:rsidR="0082631E" w:rsidRDefault="0082631E" w:rsidP="0082631E">
      <w:pPr>
        <w:ind w:left="360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ind w:left="360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4656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br w:type="page"/>
      </w:r>
      <w:r>
        <w:rPr>
          <w:rFonts w:ascii="Verdana" w:hAnsi="Verdana" w:cs="Arial"/>
          <w:sz w:val="18"/>
          <w:szCs w:val="18"/>
        </w:rPr>
        <w:lastRenderedPageBreak/>
        <w:t xml:space="preserve">Załącznik nr 4 do umowy 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nr ………………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4514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z dnia ………………………….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sz w:val="18"/>
          <w:szCs w:val="18"/>
        </w:rPr>
      </w:pPr>
    </w:p>
    <w:p w:rsidR="0082631E" w:rsidRDefault="0082631E" w:rsidP="0082631E">
      <w:pPr>
        <w:pStyle w:val="Nagwek1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PROTOKÓŁ </w:t>
      </w:r>
      <w:r w:rsidR="00CC6851">
        <w:rPr>
          <w:rFonts w:ascii="Verdana" w:hAnsi="Verdana" w:cs="Arial"/>
          <w:b/>
          <w:sz w:val="18"/>
          <w:szCs w:val="18"/>
        </w:rPr>
        <w:t xml:space="preserve">   ZDAWCZO - ODBIORCZY </w:t>
      </w:r>
      <w:r w:rsidR="000C4303">
        <w:rPr>
          <w:rFonts w:ascii="Verdana" w:hAnsi="Verdana" w:cs="Arial"/>
          <w:b/>
          <w:sz w:val="18"/>
          <w:szCs w:val="18"/>
        </w:rPr>
        <w:t>(CZĘŚCIOWY/KOŃCOWY*)</w:t>
      </w:r>
    </w:p>
    <w:p w:rsidR="0082631E" w:rsidRDefault="0082631E" w:rsidP="0082631E">
      <w:pPr>
        <w:pStyle w:val="Nagwek1"/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                     </w:t>
      </w:r>
    </w:p>
    <w:p w:rsidR="0082631E" w:rsidRDefault="0082631E" w:rsidP="00A64A01">
      <w:pPr>
        <w:numPr>
          <w:ilvl w:val="0"/>
          <w:numId w:val="27"/>
        </w:numPr>
        <w:suppressAutoHyphens w:val="0"/>
        <w:autoSpaceDE/>
        <w:adjustRightInd/>
        <w:jc w:val="both"/>
        <w:rPr>
          <w:rFonts w:ascii="Verdana" w:hAnsi="Verdana" w:cs="Arial"/>
          <w:b/>
          <w:i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Przedmiot odbioru/</w:t>
      </w:r>
      <w:r>
        <w:rPr>
          <w:rFonts w:ascii="Verdana" w:hAnsi="Verdana" w:cs="Arial"/>
          <w:b/>
          <w:sz w:val="18"/>
          <w:szCs w:val="18"/>
        </w:rPr>
        <w:t>nazwa zadania:</w:t>
      </w:r>
    </w:p>
    <w:p w:rsidR="0082631E" w:rsidRDefault="0082631E" w:rsidP="0082631E">
      <w:pPr>
        <w:ind w:left="360"/>
        <w:jc w:val="both"/>
        <w:rPr>
          <w:rFonts w:ascii="Verdana" w:hAnsi="Verdana" w:cs="Arial"/>
          <w:b/>
          <w:sz w:val="18"/>
          <w:szCs w:val="18"/>
        </w:rPr>
      </w:pPr>
    </w:p>
    <w:p w:rsidR="0082631E" w:rsidRDefault="007700FF" w:rsidP="0082631E">
      <w:pPr>
        <w:ind w:left="360"/>
        <w:jc w:val="both"/>
        <w:rPr>
          <w:rFonts w:ascii="Verdana" w:hAnsi="Verdana"/>
          <w:b/>
          <w:bCs/>
          <w:sz w:val="18"/>
          <w:szCs w:val="18"/>
        </w:rPr>
      </w:pPr>
      <w:r w:rsidRPr="007700FF">
        <w:rPr>
          <w:rFonts w:ascii="Verdana" w:hAnsi="Verdana" w:cs="Arial"/>
          <w:b/>
          <w:sz w:val="18"/>
          <w:szCs w:val="18"/>
        </w:rPr>
        <w:t>„</w:t>
      </w:r>
      <w:r w:rsidRPr="007700FF">
        <w:rPr>
          <w:rFonts w:ascii="Verdana" w:hAnsi="Verdana" w:cs="Arial"/>
          <w:b/>
          <w:sz w:val="18"/>
        </w:rPr>
        <w:t>Rewitalizacja placu kościelnego przy kościele parafialnym pw. Podwyższenia Krzyża Świętego w Sulikowie” w formule „Zaprojektuj i wybuduj”</w:t>
      </w:r>
      <w:r w:rsidR="00336A30">
        <w:rPr>
          <w:rFonts w:ascii="Verdana" w:hAnsi="Verdana"/>
          <w:b/>
          <w:bCs/>
          <w:sz w:val="18"/>
          <w:szCs w:val="18"/>
        </w:rPr>
        <w:t>:</w:t>
      </w:r>
    </w:p>
    <w:p w:rsidR="00336A30" w:rsidRDefault="00336A30" w:rsidP="0082631E">
      <w:pPr>
        <w:ind w:left="360"/>
        <w:jc w:val="both"/>
        <w:rPr>
          <w:rFonts w:ascii="Verdana" w:hAnsi="Verdana" w:cs="Arial"/>
          <w:sz w:val="18"/>
          <w:szCs w:val="18"/>
        </w:rPr>
      </w:pPr>
    </w:p>
    <w:p w:rsidR="0082631E" w:rsidRDefault="0082631E" w:rsidP="00A64A01">
      <w:pPr>
        <w:numPr>
          <w:ilvl w:val="0"/>
          <w:numId w:val="27"/>
        </w:numPr>
        <w:suppressAutoHyphens w:val="0"/>
        <w:autoSpaceDE/>
        <w:adjustRightInd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Umowa: Nr </w:t>
      </w:r>
      <w:r>
        <w:rPr>
          <w:rFonts w:ascii="Verdana" w:hAnsi="Verdana" w:cs="Arial"/>
          <w:sz w:val="18"/>
          <w:szCs w:val="18"/>
        </w:rPr>
        <w:t>……………</w:t>
      </w:r>
      <w:r w:rsidR="004C3D3E">
        <w:rPr>
          <w:rFonts w:ascii="Verdana" w:hAnsi="Verdana" w:cs="Arial"/>
          <w:sz w:val="18"/>
          <w:szCs w:val="18"/>
        </w:rPr>
        <w:t>……………</w:t>
      </w:r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b/>
          <w:sz w:val="18"/>
          <w:szCs w:val="18"/>
        </w:rPr>
        <w:t>z dnia ………………</w:t>
      </w:r>
      <w:r w:rsidR="007700FF">
        <w:rPr>
          <w:rFonts w:ascii="Verdana" w:hAnsi="Verdana" w:cs="Arial"/>
          <w:b/>
          <w:bCs/>
          <w:sz w:val="18"/>
          <w:szCs w:val="18"/>
        </w:rPr>
        <w:t xml:space="preserve"> 2024</w:t>
      </w:r>
      <w:r>
        <w:rPr>
          <w:rFonts w:ascii="Verdana" w:hAnsi="Verdana" w:cs="Arial"/>
          <w:b/>
          <w:sz w:val="18"/>
          <w:szCs w:val="18"/>
        </w:rPr>
        <w:t xml:space="preserve"> r. </w:t>
      </w:r>
    </w:p>
    <w:p w:rsidR="0082631E" w:rsidRDefault="0082631E" w:rsidP="0082631E">
      <w:pPr>
        <w:jc w:val="both"/>
        <w:rPr>
          <w:rFonts w:ascii="Verdana" w:hAnsi="Verdana" w:cs="Arial"/>
          <w:b/>
          <w:sz w:val="18"/>
          <w:szCs w:val="18"/>
        </w:rPr>
      </w:pPr>
    </w:p>
    <w:p w:rsidR="0082631E" w:rsidRDefault="0082631E" w:rsidP="00A64A01">
      <w:pPr>
        <w:numPr>
          <w:ilvl w:val="0"/>
          <w:numId w:val="27"/>
        </w:numPr>
        <w:suppressAutoHyphens w:val="0"/>
        <w:autoSpaceDE/>
        <w:adjustRightInd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Wartość wykonanych robót:   </w:t>
      </w:r>
      <w:r>
        <w:rPr>
          <w:rFonts w:ascii="Verdana" w:hAnsi="Verdana" w:cs="Arial"/>
          <w:b/>
          <w:bCs/>
          <w:sz w:val="18"/>
          <w:szCs w:val="18"/>
        </w:rPr>
        <w:t>……………………. brutto</w:t>
      </w:r>
      <w:r>
        <w:rPr>
          <w:rFonts w:ascii="Verdana" w:hAnsi="Verdana" w:cs="Arial"/>
          <w:b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(słownie: ……………………………………… i ……./100)</w:t>
      </w:r>
    </w:p>
    <w:p w:rsidR="0082631E" w:rsidRDefault="0082631E" w:rsidP="0082631E">
      <w:pPr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      </w:t>
      </w:r>
    </w:p>
    <w:p w:rsidR="0082631E" w:rsidRDefault="0082631E" w:rsidP="0082631E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</w:t>
      </w:r>
      <w:r>
        <w:rPr>
          <w:rFonts w:ascii="Verdana" w:hAnsi="Verdana" w:cs="Arial"/>
          <w:b/>
          <w:sz w:val="18"/>
          <w:szCs w:val="18"/>
        </w:rPr>
        <w:t>4.</w:t>
      </w:r>
      <w:r>
        <w:rPr>
          <w:rFonts w:ascii="Verdana" w:hAnsi="Verdana" w:cs="Arial"/>
          <w:sz w:val="18"/>
          <w:szCs w:val="18"/>
        </w:rPr>
        <w:t xml:space="preserve">   </w:t>
      </w:r>
      <w:r w:rsidR="007700FF">
        <w:rPr>
          <w:rFonts w:ascii="Verdana" w:hAnsi="Verdana" w:cs="Arial"/>
          <w:b/>
          <w:sz w:val="18"/>
          <w:szCs w:val="18"/>
        </w:rPr>
        <w:t>Zamawiający</w:t>
      </w:r>
      <w:r>
        <w:rPr>
          <w:rFonts w:ascii="Verdana" w:hAnsi="Verdana" w:cs="Arial"/>
          <w:b/>
          <w:sz w:val="18"/>
          <w:szCs w:val="18"/>
        </w:rPr>
        <w:t xml:space="preserve"> :</w:t>
      </w:r>
      <w:r>
        <w:rPr>
          <w:rFonts w:ascii="Verdana" w:hAnsi="Verdana" w:cs="Arial"/>
          <w:sz w:val="18"/>
          <w:szCs w:val="18"/>
        </w:rPr>
        <w:t xml:space="preserve">    </w:t>
      </w:r>
    </w:p>
    <w:p w:rsidR="0082631E" w:rsidRDefault="007700FF" w:rsidP="0082631E">
      <w:pPr>
        <w:jc w:val="both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           </w:t>
      </w:r>
      <w:r>
        <w:rPr>
          <w:rFonts w:ascii="Verdana" w:hAnsi="Verdana"/>
          <w:b/>
          <w:color w:val="0D0D0D" w:themeColor="text1" w:themeTint="F2"/>
          <w:sz w:val="18"/>
        </w:rPr>
        <w:t>Parafia Rzymsko – Katolicka</w:t>
      </w:r>
      <w:r w:rsidRPr="001E4995">
        <w:rPr>
          <w:rFonts w:ascii="Verdana" w:hAnsi="Verdana"/>
          <w:b/>
          <w:color w:val="0D0D0D" w:themeColor="text1" w:themeTint="F2"/>
          <w:sz w:val="18"/>
        </w:rPr>
        <w:t xml:space="preserve"> w Sulikowie</w:t>
      </w:r>
    </w:p>
    <w:p w:rsidR="0082631E" w:rsidRDefault="0082631E" w:rsidP="0082631E">
      <w:pPr>
        <w:pStyle w:val="Nagwek2"/>
        <w:ind w:left="0" w:firstLine="0"/>
        <w:jc w:val="both"/>
        <w:rPr>
          <w:rFonts w:ascii="Verdana" w:hAnsi="Verdana" w:cs="Arial"/>
          <w:b w:val="0"/>
          <w:i w:val="0"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 5.  Wykonawca:</w:t>
      </w:r>
    </w:p>
    <w:p w:rsidR="0082631E" w:rsidRDefault="0082631E" w:rsidP="0082631E">
      <w:pPr>
        <w:ind w:left="336"/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Cs/>
          <w:iCs/>
          <w:sz w:val="18"/>
          <w:szCs w:val="18"/>
        </w:rPr>
        <w:t>………………………………………………………………………………………………………………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Cs/>
          <w:i/>
          <w:iCs/>
          <w:sz w:val="18"/>
          <w:szCs w:val="18"/>
        </w:rPr>
      </w:pPr>
      <w:r>
        <w:rPr>
          <w:rFonts w:ascii="Verdana" w:hAnsi="Verdana" w:cs="Arial"/>
          <w:bCs/>
          <w:i/>
          <w:iCs/>
          <w:sz w:val="18"/>
          <w:szCs w:val="18"/>
        </w:rPr>
        <w:t xml:space="preserve">     </w:t>
      </w:r>
      <w:r>
        <w:rPr>
          <w:rFonts w:ascii="Verdana" w:hAnsi="Verdana" w:cs="Arial"/>
          <w:b/>
          <w:bCs/>
          <w:iCs/>
          <w:sz w:val="18"/>
          <w:szCs w:val="18"/>
        </w:rPr>
        <w:t>6.  Komisja odbiorowa w składzie: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4C3D3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Cs/>
          <w:iCs/>
          <w:sz w:val="18"/>
          <w:szCs w:val="18"/>
        </w:rPr>
        <w:t xml:space="preserve">        1. ………………………………</w:t>
      </w:r>
      <w:r w:rsidR="0082631E">
        <w:rPr>
          <w:rFonts w:ascii="Verdana" w:hAnsi="Verdana" w:cs="Arial"/>
          <w:bCs/>
          <w:iCs/>
          <w:sz w:val="18"/>
          <w:szCs w:val="18"/>
        </w:rPr>
        <w:t xml:space="preserve">         </w:t>
      </w:r>
      <w:r w:rsidR="007700FF">
        <w:rPr>
          <w:rFonts w:ascii="Verdana" w:hAnsi="Verdana" w:cs="Arial"/>
          <w:bCs/>
          <w:iCs/>
          <w:sz w:val="18"/>
          <w:szCs w:val="18"/>
        </w:rPr>
        <w:t xml:space="preserve">   - …………………………………………………</w:t>
      </w:r>
    </w:p>
    <w:p w:rsidR="0082631E" w:rsidRDefault="004C3D3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Cs/>
          <w:iCs/>
          <w:sz w:val="18"/>
          <w:szCs w:val="18"/>
        </w:rPr>
        <w:t xml:space="preserve">        2. ………………………………</w:t>
      </w:r>
      <w:r w:rsidR="0082631E">
        <w:rPr>
          <w:rFonts w:ascii="Verdana" w:hAnsi="Verdana" w:cs="Arial"/>
          <w:bCs/>
          <w:iCs/>
          <w:sz w:val="18"/>
          <w:szCs w:val="18"/>
        </w:rPr>
        <w:t xml:space="preserve">         </w:t>
      </w:r>
      <w:r w:rsidR="007700FF">
        <w:rPr>
          <w:rFonts w:ascii="Verdana" w:hAnsi="Verdana" w:cs="Arial"/>
          <w:bCs/>
          <w:iCs/>
          <w:sz w:val="18"/>
          <w:szCs w:val="18"/>
        </w:rPr>
        <w:t xml:space="preserve">   - …………………………………………………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    </w:t>
      </w:r>
      <w:r>
        <w:rPr>
          <w:rFonts w:ascii="Verdana" w:hAnsi="Verdana" w:cs="Arial"/>
          <w:bCs/>
          <w:iCs/>
          <w:sz w:val="18"/>
          <w:szCs w:val="18"/>
        </w:rPr>
        <w:t>stwierdziła w dniu  ……………………….. r. w obecności Wykonawcy zrealizowanie</w:t>
      </w:r>
      <w:r w:rsidR="007834D3">
        <w:rPr>
          <w:rFonts w:ascii="Verdana" w:hAnsi="Verdana" w:cs="Arial"/>
          <w:bCs/>
          <w:iCs/>
          <w:sz w:val="18"/>
          <w:szCs w:val="18"/>
        </w:rPr>
        <w:t xml:space="preserve"> </w:t>
      </w:r>
      <w:r>
        <w:rPr>
          <w:rFonts w:ascii="Verdana" w:hAnsi="Verdana" w:cs="Arial"/>
          <w:bCs/>
          <w:iCs/>
          <w:sz w:val="18"/>
          <w:szCs w:val="18"/>
        </w:rPr>
        <w:t>zakresu robót,</w:t>
      </w:r>
      <w:r w:rsidR="007834D3">
        <w:rPr>
          <w:rFonts w:ascii="Verdana" w:hAnsi="Verdana" w:cs="Arial"/>
          <w:bCs/>
          <w:iCs/>
          <w:sz w:val="18"/>
          <w:szCs w:val="18"/>
        </w:rPr>
        <w:br/>
      </w:r>
      <w:r>
        <w:rPr>
          <w:rFonts w:ascii="Verdana" w:hAnsi="Verdana" w:cs="Arial"/>
          <w:bCs/>
          <w:iCs/>
          <w:sz w:val="18"/>
          <w:szCs w:val="18"/>
        </w:rPr>
        <w:t xml:space="preserve"> </w:t>
      </w:r>
      <w:r w:rsidR="007834D3">
        <w:rPr>
          <w:rFonts w:ascii="Verdana" w:hAnsi="Verdana" w:cs="Arial"/>
          <w:bCs/>
          <w:iCs/>
          <w:sz w:val="18"/>
          <w:szCs w:val="18"/>
        </w:rPr>
        <w:t xml:space="preserve">       </w:t>
      </w:r>
      <w:r>
        <w:rPr>
          <w:rFonts w:ascii="Verdana" w:hAnsi="Verdana" w:cs="Arial"/>
          <w:bCs/>
          <w:iCs/>
          <w:sz w:val="18"/>
          <w:szCs w:val="18"/>
        </w:rPr>
        <w:t>określonego  w  w/w umowie.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  <w:u w:val="single"/>
        </w:rPr>
      </w:pPr>
      <w:r>
        <w:rPr>
          <w:rFonts w:ascii="Verdana" w:hAnsi="Verdana" w:cs="Arial"/>
          <w:bCs/>
          <w:iCs/>
          <w:sz w:val="18"/>
          <w:szCs w:val="18"/>
        </w:rPr>
        <w:t xml:space="preserve">          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Cs/>
          <w:iCs/>
          <w:sz w:val="18"/>
          <w:szCs w:val="18"/>
        </w:rPr>
        <w:t xml:space="preserve">        Niniejszy protokół stanowi </w:t>
      </w:r>
      <w:r w:rsidR="00391B5D">
        <w:rPr>
          <w:rFonts w:ascii="Verdana" w:hAnsi="Verdana" w:cs="Arial"/>
          <w:bCs/>
          <w:iCs/>
          <w:sz w:val="18"/>
          <w:szCs w:val="18"/>
        </w:rPr>
        <w:t>podstawę do wystawienia faktury</w:t>
      </w:r>
      <w:r>
        <w:rPr>
          <w:rFonts w:ascii="Verdana" w:hAnsi="Verdana" w:cs="Arial"/>
          <w:bCs/>
          <w:iCs/>
          <w:sz w:val="18"/>
          <w:szCs w:val="18"/>
        </w:rPr>
        <w:t xml:space="preserve">.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Cs/>
          <w:iCs/>
          <w:sz w:val="18"/>
          <w:szCs w:val="18"/>
        </w:rPr>
        <w:t xml:space="preserve">          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7. Zakres wykonanych prac: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Cs/>
          <w:iCs/>
          <w:sz w:val="18"/>
          <w:szCs w:val="18"/>
        </w:rPr>
        <w:t xml:space="preserve">…………………………………………………………………………………………………………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Cs/>
          <w:iCs/>
          <w:sz w:val="18"/>
          <w:szCs w:val="18"/>
        </w:rPr>
        <w:t xml:space="preserve">…………………………………………………………………………………………………………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Cs/>
          <w:iCs/>
          <w:sz w:val="18"/>
          <w:szCs w:val="18"/>
        </w:rPr>
        <w:t xml:space="preserve">…………………………………………………………………………………………………………    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Cs/>
          <w:iCs/>
          <w:sz w:val="18"/>
          <w:szCs w:val="18"/>
        </w:rPr>
        <w:t xml:space="preserve">…………………………………………………………………………………………………………   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82631E" w:rsidP="00A64A01">
      <w:pPr>
        <w:numPr>
          <w:ilvl w:val="0"/>
          <w:numId w:val="28"/>
        </w:numPr>
        <w:ind w:left="567" w:hanging="283"/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Uwagi Komisji: </w:t>
      </w:r>
    </w:p>
    <w:p w:rsidR="0082631E" w:rsidRDefault="0082631E" w:rsidP="0082631E">
      <w:pPr>
        <w:rPr>
          <w:rFonts w:ascii="Verdana" w:hAnsi="Verdana" w:cs="Arial"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Cs/>
          <w:iCs/>
          <w:sz w:val="18"/>
          <w:szCs w:val="18"/>
        </w:rPr>
        <w:t xml:space="preserve">………………………………………………………………………………………………………… 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7F25F0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</w:t>
      </w:r>
      <w:r w:rsidR="0082631E">
        <w:rPr>
          <w:rFonts w:ascii="Verdana" w:hAnsi="Verdana" w:cs="Arial"/>
          <w:b/>
          <w:bCs/>
          <w:iCs/>
          <w:sz w:val="18"/>
          <w:szCs w:val="18"/>
        </w:rPr>
        <w:t xml:space="preserve"> Podpis </w:t>
      </w:r>
      <w:r>
        <w:rPr>
          <w:rFonts w:ascii="Verdana" w:hAnsi="Verdana" w:cs="Arial"/>
          <w:b/>
          <w:bCs/>
          <w:iCs/>
          <w:sz w:val="18"/>
          <w:szCs w:val="18"/>
        </w:rPr>
        <w:t xml:space="preserve">Kierownika Budowy:                          </w:t>
      </w:r>
      <w:r w:rsidR="0082631E">
        <w:rPr>
          <w:rFonts w:ascii="Verdana" w:hAnsi="Verdana" w:cs="Arial"/>
          <w:b/>
          <w:bCs/>
          <w:iCs/>
          <w:sz w:val="18"/>
          <w:szCs w:val="18"/>
        </w:rPr>
        <w:tab/>
        <w:t>Podpisy członków komisji: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  <w:t xml:space="preserve">                  </w:t>
      </w:r>
      <w:r>
        <w:rPr>
          <w:rFonts w:ascii="Verdana" w:hAnsi="Verdana" w:cs="Arial"/>
          <w:b/>
          <w:bCs/>
          <w:iCs/>
          <w:sz w:val="18"/>
          <w:szCs w:val="18"/>
        </w:rPr>
        <w:tab/>
        <w:t xml:space="preserve">  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 …………………………………….                        </w:t>
      </w:r>
      <w:r>
        <w:rPr>
          <w:rFonts w:ascii="Verdana" w:hAnsi="Verdana" w:cs="Arial"/>
          <w:b/>
          <w:bCs/>
          <w:iCs/>
          <w:sz w:val="18"/>
          <w:szCs w:val="18"/>
        </w:rPr>
        <w:tab/>
        <w:t xml:space="preserve"> 1. ..........................................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                                                               </w:t>
      </w:r>
    </w:p>
    <w:p w:rsidR="0082631E" w:rsidRDefault="0082631E" w:rsidP="0082631E">
      <w:pPr>
        <w:rPr>
          <w:rFonts w:ascii="Verdana" w:hAnsi="Verdana" w:cs="Arial"/>
          <w:b/>
          <w:bCs/>
          <w:iCs/>
          <w:sz w:val="18"/>
          <w:szCs w:val="18"/>
        </w:rPr>
      </w:pPr>
      <w:r>
        <w:rPr>
          <w:rFonts w:ascii="Verdana" w:hAnsi="Verdana" w:cs="Arial"/>
          <w:b/>
          <w:bCs/>
          <w:iCs/>
          <w:sz w:val="18"/>
          <w:szCs w:val="18"/>
        </w:rPr>
        <w:t xml:space="preserve">                                                                  </w:t>
      </w:r>
      <w:r>
        <w:rPr>
          <w:rFonts w:ascii="Verdana" w:hAnsi="Verdana" w:cs="Arial"/>
          <w:b/>
          <w:bCs/>
          <w:iCs/>
          <w:sz w:val="18"/>
          <w:szCs w:val="18"/>
        </w:rPr>
        <w:tab/>
      </w:r>
      <w:r>
        <w:rPr>
          <w:rFonts w:ascii="Verdana" w:hAnsi="Verdana" w:cs="Arial"/>
          <w:b/>
          <w:bCs/>
          <w:iCs/>
          <w:sz w:val="18"/>
          <w:szCs w:val="18"/>
        </w:rPr>
        <w:tab/>
        <w:t>2. ..........................................</w:t>
      </w:r>
    </w:p>
    <w:p w:rsidR="0082631E" w:rsidRDefault="0082631E" w:rsidP="0082631E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bCs/>
          <w:iCs/>
          <w:sz w:val="18"/>
          <w:szCs w:val="18"/>
        </w:rPr>
      </w:pPr>
    </w:p>
    <w:p w:rsidR="0082631E" w:rsidRDefault="0082631E" w:rsidP="0082631E">
      <w:pPr>
        <w:suppressAutoHyphens w:val="0"/>
        <w:autoSpaceDE/>
        <w:adjustRightInd/>
        <w:jc w:val="both"/>
        <w:rPr>
          <w:rFonts w:ascii="Verdana" w:hAnsi="Verdana" w:cs="Arial"/>
          <w:b/>
          <w:bCs/>
          <w:iCs/>
          <w:sz w:val="18"/>
          <w:szCs w:val="18"/>
        </w:rPr>
      </w:pPr>
    </w:p>
    <w:p w:rsidR="000C4303" w:rsidRDefault="000C4303" w:rsidP="0082631E">
      <w:pPr>
        <w:suppressAutoHyphens w:val="0"/>
        <w:autoSpaceDE/>
        <w:adjustRightInd/>
        <w:jc w:val="both"/>
        <w:rPr>
          <w:rFonts w:ascii="Verdana" w:hAnsi="Verdana" w:cs="Arial"/>
          <w:b/>
          <w:bCs/>
          <w:iCs/>
          <w:sz w:val="18"/>
          <w:szCs w:val="18"/>
        </w:rPr>
      </w:pPr>
    </w:p>
    <w:p w:rsidR="000C4303" w:rsidRDefault="000C4303" w:rsidP="0082631E">
      <w:pPr>
        <w:suppressAutoHyphens w:val="0"/>
        <w:autoSpaceDE/>
        <w:adjustRightInd/>
        <w:jc w:val="both"/>
        <w:rPr>
          <w:rFonts w:ascii="Verdana" w:hAnsi="Verdana" w:cs="Arial"/>
          <w:b/>
          <w:bCs/>
          <w:iCs/>
          <w:sz w:val="18"/>
          <w:szCs w:val="18"/>
        </w:rPr>
      </w:pPr>
    </w:p>
    <w:p w:rsidR="000C4303" w:rsidRPr="0025629C" w:rsidRDefault="000C4303" w:rsidP="000C4303">
      <w:pPr>
        <w:rPr>
          <w:rFonts w:ascii="Verdana" w:hAnsi="Verdana"/>
          <w:sz w:val="16"/>
          <w:szCs w:val="16"/>
        </w:rPr>
      </w:pPr>
      <w:r w:rsidRPr="0025629C">
        <w:rPr>
          <w:rFonts w:ascii="Verdana" w:hAnsi="Verdana"/>
          <w:sz w:val="16"/>
          <w:szCs w:val="16"/>
        </w:rPr>
        <w:t>*niepotrzebne skreślić</w:t>
      </w:r>
    </w:p>
    <w:p w:rsidR="007D5F5E" w:rsidRDefault="007D5F5E"/>
    <w:p w:rsidR="00131511" w:rsidRDefault="00131511"/>
    <w:p w:rsidR="00131511" w:rsidRDefault="00131511"/>
    <w:p w:rsidR="00131511" w:rsidRDefault="00131511"/>
    <w:p w:rsidR="00131511" w:rsidRDefault="00131511" w:rsidP="00131511">
      <w:pPr>
        <w:pStyle w:val="Akapitzlist"/>
        <w:suppressAutoHyphens w:val="0"/>
        <w:autoSpaceDE/>
        <w:adjustRightInd/>
        <w:ind w:left="1440" w:firstLine="4656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 xml:space="preserve">Załącznik nr 5 do umowy </w:t>
      </w:r>
    </w:p>
    <w:p w:rsidR="00131511" w:rsidRDefault="00131511" w:rsidP="00131511">
      <w:pPr>
        <w:pStyle w:val="Akapitzlist"/>
        <w:suppressAutoHyphens w:val="0"/>
        <w:autoSpaceDE/>
        <w:adjustRightInd/>
        <w:ind w:left="1440" w:firstLine="5931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nr ………………</w:t>
      </w:r>
    </w:p>
    <w:p w:rsidR="00131511" w:rsidRDefault="00131511" w:rsidP="00131511">
      <w:pPr>
        <w:pStyle w:val="Akapitzlist"/>
        <w:suppressAutoHyphens w:val="0"/>
        <w:autoSpaceDE/>
        <w:adjustRightInd/>
        <w:ind w:left="1440" w:firstLine="4514"/>
        <w:contextualSpacing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z dnia ………………………….</w:t>
      </w:r>
    </w:p>
    <w:p w:rsidR="00131511" w:rsidRDefault="00131511" w:rsidP="00131511">
      <w:pPr>
        <w:jc w:val="right"/>
      </w:pPr>
    </w:p>
    <w:p w:rsidR="00131511" w:rsidRDefault="00131511" w:rsidP="00131511">
      <w:pPr>
        <w:shd w:val="clear" w:color="auto" w:fill="FFFFFF"/>
        <w:spacing w:before="240" w:line="360" w:lineRule="auto"/>
        <w:ind w:right="23"/>
        <w:jc w:val="center"/>
        <w:rPr>
          <w:rFonts w:ascii="Verdana" w:hAnsi="Verdana"/>
          <w:b/>
          <w:spacing w:val="-11"/>
          <w:sz w:val="18"/>
          <w:szCs w:val="18"/>
        </w:rPr>
      </w:pPr>
      <w:r>
        <w:rPr>
          <w:rFonts w:ascii="Verdana" w:hAnsi="Verdana"/>
          <w:b/>
          <w:spacing w:val="-18"/>
          <w:sz w:val="18"/>
          <w:szCs w:val="18"/>
        </w:rPr>
        <w:t xml:space="preserve">KARTA GWARANCYJNA </w:t>
      </w:r>
      <w:r>
        <w:rPr>
          <w:rFonts w:ascii="Verdana" w:hAnsi="Verdana"/>
          <w:b/>
          <w:spacing w:val="-11"/>
          <w:sz w:val="18"/>
          <w:szCs w:val="18"/>
        </w:rPr>
        <w:t>(Gwarancja jakości)</w:t>
      </w:r>
    </w:p>
    <w:p w:rsidR="00131511" w:rsidRDefault="00131511" w:rsidP="00A64A01">
      <w:pPr>
        <w:pStyle w:val="Akapitzlist"/>
        <w:numPr>
          <w:ilvl w:val="0"/>
          <w:numId w:val="38"/>
        </w:numPr>
        <w:shd w:val="clear" w:color="auto" w:fill="FFFFFF"/>
        <w:tabs>
          <w:tab w:val="clear" w:pos="340"/>
          <w:tab w:val="num" w:pos="426"/>
        </w:tabs>
        <w:suppressAutoHyphens w:val="0"/>
        <w:autoSpaceDE/>
        <w:adjustRightInd/>
        <w:spacing w:before="120" w:line="252" w:lineRule="auto"/>
        <w:ind w:left="425" w:right="23" w:hanging="425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Informacje wstępne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right="74" w:hanging="425"/>
        <w:jc w:val="both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sz w:val="18"/>
          <w:szCs w:val="18"/>
        </w:rPr>
        <w:t>Firma</w:t>
      </w:r>
      <w:r>
        <w:rPr>
          <w:rFonts w:ascii="Verdana" w:hAnsi="Verdana"/>
          <w:b/>
          <w:sz w:val="18"/>
          <w:szCs w:val="18"/>
        </w:rPr>
        <w:t xml:space="preserve"> ..............................................................</w:t>
      </w:r>
      <w:r>
        <w:rPr>
          <w:rFonts w:ascii="Verdana" w:hAnsi="Verdana"/>
          <w:sz w:val="18"/>
          <w:szCs w:val="18"/>
        </w:rPr>
        <w:t xml:space="preserve"> z siedzibą w ..............................................................., NIP ...................., REGON .............., tel. ………….., zwana dalej </w:t>
      </w:r>
      <w:r>
        <w:rPr>
          <w:rFonts w:ascii="Verdana" w:hAnsi="Verdana"/>
          <w:b/>
          <w:sz w:val="18"/>
          <w:szCs w:val="18"/>
        </w:rPr>
        <w:t>Gwarantem,</w:t>
      </w:r>
      <w:r>
        <w:rPr>
          <w:rFonts w:ascii="Verdana" w:hAnsi="Verdana"/>
          <w:sz w:val="18"/>
          <w:szCs w:val="18"/>
        </w:rPr>
        <w:t xml:space="preserve"> udziela gwarancji w zakresie jakości wykonanych robót budowlanych oraz urządzeń dostarczonych w związku z realizacją zadania pn</w:t>
      </w:r>
      <w:r>
        <w:rPr>
          <w:rFonts w:ascii="Verdana" w:hAnsi="Verdana"/>
          <w:b/>
          <w:sz w:val="18"/>
          <w:szCs w:val="18"/>
        </w:rPr>
        <w:t xml:space="preserve">. </w:t>
      </w:r>
      <w:r>
        <w:rPr>
          <w:rFonts w:ascii="Verdana" w:hAnsi="Verdana" w:cs="Arial"/>
          <w:sz w:val="18"/>
          <w:szCs w:val="18"/>
        </w:rPr>
        <w:t>„Rewitalizacja placu koś</w:t>
      </w:r>
      <w:r w:rsidR="006D70E3">
        <w:rPr>
          <w:rFonts w:ascii="Verdana" w:hAnsi="Verdana" w:cs="Arial"/>
          <w:sz w:val="18"/>
          <w:szCs w:val="18"/>
        </w:rPr>
        <w:t>cielnego przy kościele parafialnym</w:t>
      </w:r>
      <w:r>
        <w:rPr>
          <w:rFonts w:ascii="Verdana" w:hAnsi="Verdana" w:cs="Arial"/>
          <w:sz w:val="18"/>
          <w:szCs w:val="18"/>
        </w:rPr>
        <w:t xml:space="preserve"> Para</w:t>
      </w:r>
      <w:r w:rsidR="006D70E3">
        <w:rPr>
          <w:rFonts w:ascii="Verdana" w:hAnsi="Verdana" w:cs="Arial"/>
          <w:sz w:val="18"/>
          <w:szCs w:val="18"/>
        </w:rPr>
        <w:t>fii w Sulikowie pw. Podwyższenia Krzyża Świętego w Sulikowie</w:t>
      </w:r>
      <w:r>
        <w:rPr>
          <w:rFonts w:ascii="Verdana" w:hAnsi="Verdana" w:cs="Arial"/>
          <w:sz w:val="18"/>
          <w:szCs w:val="18"/>
        </w:rPr>
        <w:t xml:space="preserve"> w formule „ Zaprojektuj i wybuduj””</w:t>
      </w:r>
      <w:r>
        <w:rPr>
          <w:rFonts w:ascii="Verdana" w:hAnsi="Verdana"/>
          <w:i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zwanego dalej</w:t>
      </w:r>
      <w:r>
        <w:rPr>
          <w:rFonts w:ascii="Verdana" w:hAnsi="Verdana"/>
          <w:b/>
          <w:sz w:val="18"/>
          <w:szCs w:val="18"/>
        </w:rPr>
        <w:t xml:space="preserve"> „Zadaniem”.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right="74" w:hanging="425"/>
        <w:jc w:val="both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Zadanie</w:t>
      </w:r>
      <w:r>
        <w:rPr>
          <w:rFonts w:ascii="Verdana" w:hAnsi="Verdana"/>
          <w:sz w:val="18"/>
          <w:szCs w:val="18"/>
        </w:rPr>
        <w:t xml:space="preserve"> zostało wykonane na podstawie umowy nr .......... zawartej w dniu ..............2024 r., zwanej dalej „</w:t>
      </w:r>
      <w:r>
        <w:rPr>
          <w:rFonts w:ascii="Verdana" w:hAnsi="Verdana"/>
          <w:b/>
          <w:sz w:val="18"/>
          <w:szCs w:val="18"/>
        </w:rPr>
        <w:t>Umową</w:t>
      </w:r>
      <w:r>
        <w:rPr>
          <w:rFonts w:ascii="Verdana" w:hAnsi="Verdana"/>
          <w:sz w:val="18"/>
          <w:szCs w:val="18"/>
        </w:rPr>
        <w:t xml:space="preserve">”, pomiędzy </w:t>
      </w:r>
      <w:r>
        <w:rPr>
          <w:rFonts w:ascii="Verdana" w:hAnsi="Verdana"/>
          <w:b/>
          <w:sz w:val="18"/>
          <w:szCs w:val="18"/>
        </w:rPr>
        <w:t>Gwarantem</w:t>
      </w:r>
      <w:r>
        <w:rPr>
          <w:rFonts w:ascii="Verdana" w:hAnsi="Verdana"/>
          <w:sz w:val="18"/>
          <w:szCs w:val="18"/>
        </w:rPr>
        <w:t xml:space="preserve"> a Parafią Rzymsko-katolicką pw. Podwyższenia Krzyża Świętego z siedzibą w Sulikowie przy ul. Dworcowej 7, zwaną dalej </w:t>
      </w:r>
      <w:r>
        <w:rPr>
          <w:rFonts w:ascii="Verdana" w:hAnsi="Verdana"/>
          <w:b/>
          <w:sz w:val="18"/>
          <w:szCs w:val="18"/>
        </w:rPr>
        <w:t>Uprawnionym.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right="74" w:hanging="425"/>
        <w:jc w:val="both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Ilekroć w niniejszej Karcie Gwarancyjnej jest mowa o wadzie należy przez to rozumieć wadę </w:t>
      </w:r>
      <w:r>
        <w:rPr>
          <w:rFonts w:ascii="Verdana" w:hAnsi="Verdana"/>
          <w:sz w:val="18"/>
          <w:szCs w:val="18"/>
        </w:rPr>
        <w:t>fizyczną, o której mowa w art. 556 § 1 k.c.</w:t>
      </w:r>
    </w:p>
    <w:p w:rsidR="00131511" w:rsidRDefault="00131511" w:rsidP="00A64A01">
      <w:pPr>
        <w:numPr>
          <w:ilvl w:val="0"/>
          <w:numId w:val="38"/>
        </w:numPr>
        <w:tabs>
          <w:tab w:val="clear" w:pos="340"/>
          <w:tab w:val="num" w:pos="426"/>
        </w:tabs>
        <w:suppressAutoHyphens w:val="0"/>
        <w:autoSpaceDE/>
        <w:adjustRightInd/>
        <w:spacing w:before="120" w:line="252" w:lineRule="auto"/>
        <w:ind w:left="425" w:hanging="425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Przedmiot i okres gwarancji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5"/>
          <w:sz w:val="18"/>
          <w:szCs w:val="18"/>
        </w:rPr>
        <w:t>Niniejsza gwarancja obejmuje całość Zadania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spacing w:val="-1"/>
          <w:sz w:val="18"/>
          <w:szCs w:val="18"/>
        </w:rPr>
        <w:t xml:space="preserve">określonego </w:t>
      </w:r>
      <w:r>
        <w:rPr>
          <w:rFonts w:ascii="Verdana" w:hAnsi="Verdana"/>
          <w:sz w:val="18"/>
          <w:szCs w:val="18"/>
        </w:rPr>
        <w:t>w Umowie oraz w innych dokumentach będących integralną jej częścią.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Gwaran</w:t>
      </w:r>
      <w:r>
        <w:rPr>
          <w:rFonts w:ascii="Verdana" w:hAnsi="Verdana"/>
          <w:sz w:val="18"/>
          <w:szCs w:val="18"/>
        </w:rPr>
        <w:t xml:space="preserve">t odpowiada wobec </w:t>
      </w:r>
      <w:r>
        <w:rPr>
          <w:rFonts w:ascii="Verdana" w:hAnsi="Verdana"/>
          <w:b/>
          <w:sz w:val="18"/>
          <w:szCs w:val="18"/>
        </w:rPr>
        <w:t>Uprawnionego</w:t>
      </w:r>
      <w:r>
        <w:rPr>
          <w:rFonts w:ascii="Verdana" w:hAnsi="Verdana"/>
          <w:sz w:val="18"/>
          <w:szCs w:val="18"/>
        </w:rPr>
        <w:t xml:space="preserve"> z tytułu niniejszej Karty Gwarancyjnej za</w:t>
      </w:r>
      <w:r>
        <w:rPr>
          <w:rFonts w:ascii="Verdana" w:hAnsi="Verdana"/>
          <w:spacing w:val="8"/>
          <w:sz w:val="18"/>
          <w:szCs w:val="18"/>
        </w:rPr>
        <w:t xml:space="preserve"> całe </w:t>
      </w:r>
      <w:r>
        <w:rPr>
          <w:rFonts w:ascii="Verdana" w:hAnsi="Verdana"/>
          <w:spacing w:val="3"/>
          <w:sz w:val="18"/>
          <w:szCs w:val="18"/>
        </w:rPr>
        <w:t xml:space="preserve">Zadanie, w tym także za części realizowane przez podwykonawców. 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Gwarancja udzielona jest na okres 60 miesięcy na wykonane przez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 roboty budowlane oraz według gwarancji producenta materiałów dostarczonych w ramach Zadania.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lang w:eastAsia="en-US"/>
        </w:rPr>
        <w:t xml:space="preserve">Zgodnie z art. 581 Kodeksu cywilnego w przypadku wymiany rzeczy na nową lub też po dokonaniu istotnych napraw w rzeczy termin gwarancji liczy się na nowo. W innych wypadkach termin gwarancji ulega przedłużeniu o czas, w ciągu którego wskutek wady rzeczy objętej gwarancją </w:t>
      </w:r>
      <w:r>
        <w:rPr>
          <w:rFonts w:ascii="Verdana" w:hAnsi="Verdana"/>
          <w:b/>
          <w:sz w:val="18"/>
          <w:szCs w:val="18"/>
          <w:lang w:eastAsia="en-US"/>
        </w:rPr>
        <w:t>Uprawniony</w:t>
      </w:r>
      <w:r>
        <w:rPr>
          <w:rFonts w:ascii="Verdana" w:hAnsi="Verdana"/>
          <w:sz w:val="18"/>
          <w:szCs w:val="18"/>
          <w:lang w:eastAsia="en-US"/>
        </w:rPr>
        <w:t xml:space="preserve"> nie mógł z niej korzystać.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Termin gwarancji biegnie od </w:t>
      </w:r>
      <w:r>
        <w:rPr>
          <w:rFonts w:ascii="Verdana" w:hAnsi="Verdana"/>
          <w:sz w:val="18"/>
          <w:szCs w:val="18"/>
        </w:rPr>
        <w:t xml:space="preserve">dnia wykonania Zadania i uznania przez </w:t>
      </w:r>
      <w:r>
        <w:rPr>
          <w:rFonts w:ascii="Verdana" w:hAnsi="Verdana"/>
          <w:b/>
          <w:sz w:val="18"/>
          <w:szCs w:val="18"/>
        </w:rPr>
        <w:t xml:space="preserve">Uprawnionego </w:t>
      </w:r>
      <w:r>
        <w:rPr>
          <w:rFonts w:ascii="Verdana" w:hAnsi="Verdana"/>
          <w:sz w:val="18"/>
          <w:szCs w:val="18"/>
        </w:rPr>
        <w:t>za należycie wykonane.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Gwarancja nie obejmuje wad spowodowanych:</w:t>
      </w:r>
    </w:p>
    <w:p w:rsidR="00131511" w:rsidRDefault="00131511" w:rsidP="00A64A01">
      <w:pPr>
        <w:numPr>
          <w:ilvl w:val="1"/>
          <w:numId w:val="39"/>
        </w:numPr>
        <w:suppressAutoHyphens w:val="0"/>
        <w:autoSpaceDE/>
        <w:adjustRightInd/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zadziałaniem siły wyższej,</w:t>
      </w:r>
    </w:p>
    <w:p w:rsidR="00131511" w:rsidRDefault="00131511" w:rsidP="00A64A01">
      <w:pPr>
        <w:numPr>
          <w:ilvl w:val="1"/>
          <w:numId w:val="39"/>
        </w:numPr>
        <w:suppressAutoHyphens w:val="0"/>
        <w:autoSpaceDE/>
        <w:adjustRightInd/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nieprawidłowym użytkowaniem i eksploatacją,</w:t>
      </w:r>
    </w:p>
    <w:p w:rsidR="00131511" w:rsidRDefault="00131511" w:rsidP="00A64A01">
      <w:pPr>
        <w:numPr>
          <w:ilvl w:val="1"/>
          <w:numId w:val="39"/>
        </w:numPr>
        <w:suppressAutoHyphens w:val="0"/>
        <w:autoSpaceDE/>
        <w:adjustRightInd/>
        <w:spacing w:line="252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uszkodzeniami mechanicznymi.</w:t>
      </w:r>
    </w:p>
    <w:p w:rsidR="00131511" w:rsidRDefault="00131511" w:rsidP="00A64A01">
      <w:pPr>
        <w:pStyle w:val="Akapitzlist"/>
        <w:numPr>
          <w:ilvl w:val="0"/>
          <w:numId w:val="38"/>
        </w:numPr>
        <w:shd w:val="clear" w:color="auto" w:fill="FFFFFF"/>
        <w:tabs>
          <w:tab w:val="clear" w:pos="340"/>
          <w:tab w:val="left" w:pos="426"/>
        </w:tabs>
        <w:suppressAutoHyphens w:val="0"/>
        <w:autoSpaceDE/>
        <w:adjustRightInd/>
        <w:spacing w:before="12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pacing w:val="-1"/>
          <w:sz w:val="18"/>
          <w:szCs w:val="18"/>
        </w:rPr>
        <w:t>Obowiązki i uprawnienia stron</w:t>
      </w:r>
    </w:p>
    <w:p w:rsidR="00131511" w:rsidRDefault="00131511" w:rsidP="00A64A01">
      <w:pPr>
        <w:pStyle w:val="Akapitzlist"/>
        <w:numPr>
          <w:ilvl w:val="1"/>
          <w:numId w:val="38"/>
        </w:numPr>
        <w:shd w:val="clear" w:color="auto" w:fill="FFFFFF"/>
        <w:suppressAutoHyphens w:val="0"/>
        <w:autoSpaceDE/>
        <w:adjustRightInd/>
        <w:spacing w:before="60" w:line="252" w:lineRule="auto"/>
        <w:ind w:left="425" w:right="11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5"/>
          <w:sz w:val="18"/>
          <w:szCs w:val="18"/>
        </w:rPr>
        <w:t xml:space="preserve">W przypadku wystąpienia jakiejkolwiek wady Zadania </w:t>
      </w:r>
      <w:r>
        <w:rPr>
          <w:rFonts w:ascii="Verdana" w:hAnsi="Verdana"/>
          <w:b/>
          <w:spacing w:val="5"/>
          <w:sz w:val="18"/>
          <w:szCs w:val="18"/>
        </w:rPr>
        <w:t>Uprawniony</w:t>
      </w:r>
      <w:r>
        <w:rPr>
          <w:rFonts w:ascii="Verdana" w:hAnsi="Verdana"/>
          <w:spacing w:val="5"/>
          <w:sz w:val="18"/>
          <w:szCs w:val="18"/>
        </w:rPr>
        <w:t xml:space="preserve"> ma prawo </w:t>
      </w:r>
      <w:r>
        <w:rPr>
          <w:rFonts w:ascii="Verdana" w:hAnsi="Verdana"/>
          <w:spacing w:val="-2"/>
          <w:sz w:val="18"/>
          <w:szCs w:val="18"/>
        </w:rPr>
        <w:t>do:</w:t>
      </w:r>
    </w:p>
    <w:p w:rsidR="00131511" w:rsidRDefault="00131511" w:rsidP="00A64A01">
      <w:pPr>
        <w:widowControl w:val="0"/>
        <w:numPr>
          <w:ilvl w:val="0"/>
          <w:numId w:val="40"/>
        </w:numPr>
        <w:shd w:val="clear" w:color="auto" w:fill="FFFFFF"/>
        <w:tabs>
          <w:tab w:val="left" w:pos="725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żądania usunięcia wady Zadania, a w przypadku gdy dana rzecz wchodząca </w:t>
      </w:r>
      <w:r>
        <w:rPr>
          <w:rFonts w:ascii="Verdana" w:hAnsi="Verdana"/>
          <w:spacing w:val="5"/>
          <w:sz w:val="18"/>
          <w:szCs w:val="18"/>
        </w:rPr>
        <w:t xml:space="preserve">w zakres Zadania była już dwukrotnie naprawiana - do żądania wymiany tej </w:t>
      </w:r>
      <w:r>
        <w:rPr>
          <w:rFonts w:ascii="Verdana" w:hAnsi="Verdana"/>
          <w:spacing w:val="-1"/>
          <w:sz w:val="18"/>
          <w:szCs w:val="18"/>
        </w:rPr>
        <w:t>rzeczy na nową, wolną od wad;</w:t>
      </w:r>
    </w:p>
    <w:p w:rsidR="00131511" w:rsidRDefault="00131511" w:rsidP="00A64A01">
      <w:pPr>
        <w:widowControl w:val="0"/>
        <w:numPr>
          <w:ilvl w:val="0"/>
          <w:numId w:val="40"/>
        </w:numPr>
        <w:shd w:val="clear" w:color="auto" w:fill="FFFFFF"/>
        <w:tabs>
          <w:tab w:val="left" w:pos="725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7"/>
          <w:sz w:val="18"/>
          <w:szCs w:val="18"/>
        </w:rPr>
      </w:pPr>
      <w:r>
        <w:rPr>
          <w:rFonts w:ascii="Verdana" w:hAnsi="Verdana"/>
          <w:spacing w:val="1"/>
          <w:sz w:val="18"/>
          <w:szCs w:val="18"/>
        </w:rPr>
        <w:t xml:space="preserve">żądania od </w:t>
      </w:r>
      <w:r>
        <w:rPr>
          <w:rFonts w:ascii="Verdana" w:hAnsi="Verdana"/>
          <w:b/>
          <w:spacing w:val="1"/>
          <w:sz w:val="18"/>
          <w:szCs w:val="18"/>
        </w:rPr>
        <w:t>Gwaranta</w:t>
      </w:r>
      <w:r>
        <w:rPr>
          <w:rFonts w:ascii="Verdana" w:hAnsi="Verdana"/>
          <w:spacing w:val="1"/>
          <w:sz w:val="18"/>
          <w:szCs w:val="18"/>
        </w:rPr>
        <w:t xml:space="preserve"> odszkodowania (obejmującego zarówno poniesione straty, jak </w:t>
      </w:r>
      <w:r>
        <w:rPr>
          <w:rFonts w:ascii="Verdana" w:hAnsi="Verdana"/>
          <w:sz w:val="18"/>
          <w:szCs w:val="18"/>
        </w:rPr>
        <w:t xml:space="preserve">i utracone korzyści) jakiej doznał </w:t>
      </w:r>
      <w:r>
        <w:rPr>
          <w:rFonts w:ascii="Verdana" w:hAnsi="Verdana"/>
          <w:b/>
          <w:sz w:val="18"/>
          <w:szCs w:val="18"/>
        </w:rPr>
        <w:t>Uprawniony</w:t>
      </w:r>
      <w:r>
        <w:rPr>
          <w:rFonts w:ascii="Verdana" w:hAnsi="Verdana"/>
          <w:sz w:val="18"/>
          <w:szCs w:val="18"/>
        </w:rPr>
        <w:t xml:space="preserve"> lub osoby trzecie na skutek wystąpienia wad;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line="252" w:lineRule="auto"/>
        <w:ind w:left="426" w:hanging="426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przypadku wad elementów robót objętych gwarancją, </w:t>
      </w:r>
      <w:r>
        <w:rPr>
          <w:rFonts w:ascii="Verdana" w:hAnsi="Verdana"/>
          <w:b/>
          <w:sz w:val="18"/>
          <w:szCs w:val="18"/>
        </w:rPr>
        <w:t xml:space="preserve">Uprawniony </w:t>
      </w:r>
      <w:r>
        <w:rPr>
          <w:rFonts w:ascii="Verdana" w:hAnsi="Verdana"/>
          <w:sz w:val="18"/>
          <w:szCs w:val="18"/>
        </w:rPr>
        <w:t xml:space="preserve">zobowiązany jest do: </w:t>
      </w:r>
    </w:p>
    <w:p w:rsidR="00131511" w:rsidRDefault="00131511" w:rsidP="00A64A01">
      <w:pPr>
        <w:pStyle w:val="Akapitzlist"/>
        <w:numPr>
          <w:ilvl w:val="0"/>
          <w:numId w:val="41"/>
        </w:numPr>
        <w:suppressAutoHyphens w:val="0"/>
        <w:autoSpaceDE/>
        <w:adjustRightInd/>
        <w:spacing w:line="252" w:lineRule="auto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niezwłocznego, jednak nie później niż 7 dnia od spostrzeżenia wady, poinformowania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 o wystąpieniu wady;</w:t>
      </w:r>
      <w:r>
        <w:rPr>
          <w:rFonts w:ascii="Verdana" w:hAnsi="Verdana"/>
          <w:sz w:val="18"/>
          <w:szCs w:val="18"/>
          <w:lang w:eastAsia="en-US"/>
        </w:rPr>
        <w:t xml:space="preserve"> </w:t>
      </w:r>
    </w:p>
    <w:p w:rsidR="00131511" w:rsidRDefault="00131511" w:rsidP="00A64A01">
      <w:pPr>
        <w:pStyle w:val="Akapitzlist"/>
        <w:numPr>
          <w:ilvl w:val="0"/>
          <w:numId w:val="41"/>
        </w:numPr>
        <w:suppressAutoHyphens w:val="0"/>
        <w:autoSpaceDE/>
        <w:adjustRightInd/>
        <w:spacing w:line="252" w:lineRule="auto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podjęcia wszystkich dostępnych mu czynności mających na celu uniemożliwienie zwiększenia zakresu uszkodzeń.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line="252" w:lineRule="auto"/>
        <w:ind w:left="426" w:hanging="426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razie uchybienia przez </w:t>
      </w:r>
      <w:r>
        <w:rPr>
          <w:rFonts w:ascii="Verdana" w:hAnsi="Verdana"/>
          <w:b/>
          <w:sz w:val="18"/>
          <w:szCs w:val="18"/>
        </w:rPr>
        <w:t xml:space="preserve">Uprawnionego </w:t>
      </w:r>
      <w:r>
        <w:rPr>
          <w:rFonts w:ascii="Verdana" w:hAnsi="Verdana"/>
          <w:sz w:val="18"/>
          <w:szCs w:val="18"/>
        </w:rPr>
        <w:t xml:space="preserve">wyżej wymienionym obowiązkom, </w:t>
      </w:r>
      <w:r>
        <w:rPr>
          <w:rFonts w:ascii="Verdana" w:hAnsi="Verdana"/>
          <w:b/>
          <w:sz w:val="18"/>
          <w:szCs w:val="18"/>
        </w:rPr>
        <w:t>Gwarant</w:t>
      </w:r>
      <w:r>
        <w:rPr>
          <w:rFonts w:ascii="Verdana" w:hAnsi="Verdana"/>
          <w:sz w:val="18"/>
          <w:szCs w:val="18"/>
        </w:rPr>
        <w:t xml:space="preserve"> może uchylić się od odpowiedzialności z tytułu gwarancji.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 przypadku wystąpienia jakiejkolwiek wady w Zadaniu </w:t>
      </w:r>
      <w:r>
        <w:rPr>
          <w:rFonts w:ascii="Verdana" w:hAnsi="Verdana"/>
          <w:b/>
          <w:sz w:val="18"/>
          <w:szCs w:val="18"/>
        </w:rPr>
        <w:t xml:space="preserve">Gwarant </w:t>
      </w:r>
      <w:r>
        <w:rPr>
          <w:rFonts w:ascii="Verdana" w:hAnsi="Verdana"/>
          <w:sz w:val="18"/>
          <w:szCs w:val="18"/>
        </w:rPr>
        <w:t xml:space="preserve">jest zobowiązany </w:t>
      </w:r>
      <w:r>
        <w:rPr>
          <w:rFonts w:ascii="Verdana" w:hAnsi="Verdana"/>
          <w:spacing w:val="-6"/>
          <w:sz w:val="18"/>
          <w:szCs w:val="18"/>
        </w:rPr>
        <w:t>do:</w:t>
      </w:r>
    </w:p>
    <w:p w:rsidR="00131511" w:rsidRDefault="00131511" w:rsidP="00A64A01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5"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usunięcia zgłoszonych </w:t>
      </w:r>
      <w:r>
        <w:rPr>
          <w:rFonts w:ascii="Verdana" w:hAnsi="Verdana"/>
          <w:sz w:val="18"/>
          <w:szCs w:val="18"/>
        </w:rPr>
        <w:t>wad lub wymianę rzeczy wchodzącej w zakres</w:t>
      </w:r>
      <w:r>
        <w:rPr>
          <w:rFonts w:ascii="Verdana" w:hAnsi="Verdana"/>
          <w:spacing w:val="8"/>
          <w:sz w:val="18"/>
          <w:szCs w:val="18"/>
        </w:rPr>
        <w:t xml:space="preserve"> </w:t>
      </w:r>
      <w:r>
        <w:rPr>
          <w:rFonts w:ascii="Verdana" w:hAnsi="Verdana"/>
          <w:spacing w:val="-1"/>
          <w:sz w:val="18"/>
          <w:szCs w:val="18"/>
        </w:rPr>
        <w:t>Zadania na wolną od wad w terminie 7 dni od daty otrzymania zgłoszenia;</w:t>
      </w:r>
    </w:p>
    <w:p w:rsidR="00131511" w:rsidRDefault="00131511" w:rsidP="00A64A01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5"/>
          <w:sz w:val="18"/>
          <w:szCs w:val="18"/>
        </w:rPr>
      </w:pPr>
      <w:r>
        <w:rPr>
          <w:rFonts w:ascii="Verdana" w:hAnsi="Verdana"/>
          <w:spacing w:val="-5"/>
          <w:sz w:val="18"/>
          <w:szCs w:val="18"/>
        </w:rPr>
        <w:lastRenderedPageBreak/>
        <w:t xml:space="preserve">w </w:t>
      </w:r>
      <w:r>
        <w:rPr>
          <w:rFonts w:ascii="Verdana" w:hAnsi="Verdana"/>
          <w:spacing w:val="-1"/>
          <w:sz w:val="18"/>
          <w:szCs w:val="18"/>
        </w:rPr>
        <w:t xml:space="preserve">przypadku gdy zakres wad uniemożliwia ich usunięcie w terminie określonym w punkcie poprzedzającym, </w:t>
      </w:r>
      <w:r>
        <w:rPr>
          <w:rFonts w:ascii="Verdana" w:hAnsi="Verdana"/>
          <w:b/>
          <w:spacing w:val="-1"/>
          <w:sz w:val="18"/>
          <w:szCs w:val="18"/>
        </w:rPr>
        <w:t>Gwarant</w:t>
      </w:r>
      <w:r>
        <w:rPr>
          <w:rFonts w:ascii="Verdana" w:hAnsi="Verdana"/>
          <w:spacing w:val="-1"/>
          <w:sz w:val="18"/>
          <w:szCs w:val="18"/>
        </w:rPr>
        <w:t xml:space="preserve"> w ciągu 48 godzin uzgodni z </w:t>
      </w:r>
      <w:r>
        <w:rPr>
          <w:rFonts w:ascii="Verdana" w:hAnsi="Verdana"/>
          <w:b/>
          <w:spacing w:val="-1"/>
          <w:sz w:val="18"/>
          <w:szCs w:val="18"/>
        </w:rPr>
        <w:t>Uprawnionym</w:t>
      </w:r>
      <w:r>
        <w:rPr>
          <w:rFonts w:ascii="Verdana" w:hAnsi="Verdana"/>
          <w:spacing w:val="-1"/>
          <w:sz w:val="18"/>
          <w:szCs w:val="18"/>
        </w:rPr>
        <w:t xml:space="preserve"> nowy termin ich usunięcia;</w:t>
      </w:r>
    </w:p>
    <w:p w:rsidR="00131511" w:rsidRDefault="00131511" w:rsidP="00A64A01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5"/>
          <w:sz w:val="18"/>
          <w:szCs w:val="18"/>
        </w:rPr>
      </w:pPr>
      <w:r>
        <w:rPr>
          <w:rFonts w:ascii="Verdana" w:hAnsi="Verdana"/>
          <w:spacing w:val="-1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w razie</w:t>
      </w:r>
      <w:r>
        <w:rPr>
          <w:rFonts w:ascii="Verdana" w:hAnsi="Verdana"/>
          <w:sz w:val="18"/>
          <w:szCs w:val="18"/>
          <w:lang w:eastAsia="en-US"/>
        </w:rPr>
        <w:t xml:space="preserve"> zgłoszenia wady uniemożliwiającej dalszą prawidłową eksploatacją lub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  <w:lang w:eastAsia="en-US"/>
        </w:rPr>
        <w:t>powodującą zagrożenie bezpieczeństwa ludzi i mienia, wada zostanie usunięta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  <w:lang w:eastAsia="en-US"/>
        </w:rPr>
        <w:t xml:space="preserve">niezwłocznie – nie później niż </w:t>
      </w:r>
      <w:r>
        <w:rPr>
          <w:rFonts w:ascii="Verdana" w:hAnsi="Verdana"/>
          <w:sz w:val="18"/>
          <w:szCs w:val="18"/>
        </w:rPr>
        <w:t xml:space="preserve">w okresie </w:t>
      </w:r>
      <w:r>
        <w:rPr>
          <w:rFonts w:ascii="Verdana" w:hAnsi="Verdana"/>
          <w:sz w:val="18"/>
          <w:szCs w:val="18"/>
          <w:lang w:eastAsia="en-US"/>
        </w:rPr>
        <w:t>3 dni od daty zawiadomienia;</w:t>
      </w:r>
    </w:p>
    <w:p w:rsidR="00131511" w:rsidRDefault="00131511" w:rsidP="00A64A01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</w:tabs>
        <w:suppressAutoHyphens w:val="0"/>
        <w:spacing w:line="252" w:lineRule="auto"/>
        <w:ind w:left="720" w:hanging="360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-1"/>
          <w:sz w:val="18"/>
          <w:szCs w:val="18"/>
        </w:rPr>
        <w:t>zapłaty odszkodowania, o którym mowa w punkcie 3.1.b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sz w:val="18"/>
          <w:szCs w:val="18"/>
          <w:lang w:eastAsia="en-US"/>
        </w:rPr>
        <w:t xml:space="preserve">Fakt skutecznego usunięcia wady każdorazowo wymaga potwierdzenia na piśmie przez </w:t>
      </w:r>
      <w:r>
        <w:rPr>
          <w:rFonts w:ascii="Verdana" w:hAnsi="Verdana"/>
          <w:b/>
          <w:sz w:val="18"/>
          <w:szCs w:val="18"/>
          <w:lang w:eastAsia="en-US"/>
        </w:rPr>
        <w:t>Gwaranta</w:t>
      </w:r>
      <w:r>
        <w:rPr>
          <w:rFonts w:ascii="Verdana" w:hAnsi="Verdana"/>
          <w:sz w:val="18"/>
          <w:szCs w:val="18"/>
          <w:lang w:eastAsia="en-US"/>
        </w:rPr>
        <w:t xml:space="preserve"> i </w:t>
      </w:r>
      <w:r>
        <w:rPr>
          <w:rFonts w:ascii="Verdana" w:hAnsi="Verdana"/>
          <w:b/>
          <w:sz w:val="18"/>
          <w:szCs w:val="18"/>
          <w:lang w:eastAsia="en-US"/>
        </w:rPr>
        <w:t>Uprawnionego</w:t>
      </w:r>
      <w:r>
        <w:rPr>
          <w:rFonts w:ascii="Verdana" w:hAnsi="Verdana"/>
          <w:sz w:val="18"/>
          <w:szCs w:val="18"/>
          <w:lang w:eastAsia="en-US"/>
        </w:rPr>
        <w:t xml:space="preserve"> (i Użytkownika jeżeli składał zawiadomienie o usterce).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  <w:lang w:eastAsia="en-US"/>
        </w:rPr>
      </w:pPr>
      <w:r>
        <w:rPr>
          <w:rFonts w:ascii="Verdana" w:hAnsi="Verdana"/>
          <w:sz w:val="18"/>
          <w:szCs w:val="18"/>
        </w:rPr>
        <w:t xml:space="preserve">W razie nie usunięcia wad ujawnionych w okresie gwarancji lub rękojmi w terminie wyznaczonym na ich usuniecie </w:t>
      </w:r>
      <w:r>
        <w:rPr>
          <w:rFonts w:ascii="Verdana" w:hAnsi="Verdana"/>
          <w:b/>
          <w:sz w:val="18"/>
          <w:szCs w:val="18"/>
        </w:rPr>
        <w:t>Gwarant</w:t>
      </w:r>
      <w:r>
        <w:rPr>
          <w:rFonts w:ascii="Verdana" w:hAnsi="Verdana"/>
          <w:sz w:val="18"/>
          <w:szCs w:val="18"/>
        </w:rPr>
        <w:t xml:space="preserve"> upoważnia </w:t>
      </w:r>
      <w:r>
        <w:rPr>
          <w:rFonts w:ascii="Verdana" w:hAnsi="Verdana"/>
          <w:b/>
          <w:sz w:val="18"/>
          <w:szCs w:val="18"/>
        </w:rPr>
        <w:t xml:space="preserve">Uprawnionego </w:t>
      </w:r>
      <w:r>
        <w:rPr>
          <w:rFonts w:ascii="Verdana" w:hAnsi="Verdana"/>
          <w:sz w:val="18"/>
          <w:szCs w:val="18"/>
        </w:rPr>
        <w:t xml:space="preserve">do usunięcia tych wad we własnym zakresie lub przez podmiot trzeci na koszt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 (ze środków zabezpieczenia prawidłowego wykonania umowy na czas rękojmi i gwarancji lub/i poprzez wystawienie faktury obciążającej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>)</w:t>
      </w:r>
      <w:r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bez utraty uprawnień wynikających z gwarancji.</w:t>
      </w:r>
    </w:p>
    <w:p w:rsidR="00131511" w:rsidRDefault="00131511" w:rsidP="00A64A01">
      <w:pPr>
        <w:pStyle w:val="Akapitzlist"/>
        <w:numPr>
          <w:ilvl w:val="0"/>
          <w:numId w:val="38"/>
        </w:numPr>
        <w:shd w:val="clear" w:color="auto" w:fill="FFFFFF"/>
        <w:tabs>
          <w:tab w:val="clear" w:pos="340"/>
          <w:tab w:val="num" w:pos="426"/>
        </w:tabs>
        <w:suppressAutoHyphens w:val="0"/>
        <w:autoSpaceDE/>
        <w:adjustRightInd/>
        <w:spacing w:before="12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Przeglądy gwarancyjne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15"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Komisyjne przeglądy gwarancyjne odbywać się będą, co 12 miesięcy w okresie obowiązywania </w:t>
      </w:r>
      <w:r>
        <w:rPr>
          <w:rFonts w:ascii="Verdana" w:hAnsi="Verdana"/>
          <w:spacing w:val="-1"/>
          <w:sz w:val="18"/>
          <w:szCs w:val="18"/>
        </w:rPr>
        <w:t>niniejszej gwarancji.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15"/>
          <w:sz w:val="18"/>
          <w:szCs w:val="18"/>
        </w:rPr>
      </w:pPr>
      <w:r>
        <w:rPr>
          <w:rFonts w:ascii="Verdana" w:hAnsi="Verdana"/>
          <w:spacing w:val="1"/>
          <w:sz w:val="18"/>
          <w:szCs w:val="18"/>
        </w:rPr>
        <w:t xml:space="preserve">Datę, godzinę i miejsce dokonania przeglądu gwarancyjnego wyznacza </w:t>
      </w:r>
      <w:r>
        <w:rPr>
          <w:rFonts w:ascii="Verdana" w:hAnsi="Verdana"/>
          <w:b/>
          <w:spacing w:val="1"/>
          <w:sz w:val="18"/>
          <w:szCs w:val="18"/>
        </w:rPr>
        <w:t>Uprawniony</w:t>
      </w:r>
      <w:r>
        <w:rPr>
          <w:rFonts w:ascii="Verdana" w:hAnsi="Verdana"/>
          <w:spacing w:val="1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 xml:space="preserve">zawiadamiając o nim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 na piśmie, z co najmniej 14 dniowym wyprzedzeniem.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15"/>
          <w:sz w:val="18"/>
          <w:szCs w:val="18"/>
        </w:rPr>
      </w:pPr>
      <w:r>
        <w:rPr>
          <w:rFonts w:ascii="Verdana" w:hAnsi="Verdana"/>
          <w:spacing w:val="3"/>
          <w:sz w:val="18"/>
          <w:szCs w:val="18"/>
        </w:rPr>
        <w:t xml:space="preserve">W skład komisji przeglądowej będą wchodziły osoby wyznaczone przez </w:t>
      </w:r>
      <w:r>
        <w:rPr>
          <w:rFonts w:ascii="Verdana" w:hAnsi="Verdana"/>
          <w:b/>
          <w:sz w:val="18"/>
          <w:szCs w:val="18"/>
        </w:rPr>
        <w:t>Uprawnionego</w:t>
      </w:r>
      <w:r>
        <w:rPr>
          <w:rFonts w:ascii="Verdana" w:hAnsi="Verdana"/>
          <w:sz w:val="18"/>
          <w:szCs w:val="18"/>
        </w:rPr>
        <w:t xml:space="preserve"> oraz osoby wyznaczone przez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>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15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Jeżeli </w:t>
      </w:r>
      <w:r>
        <w:rPr>
          <w:rFonts w:ascii="Verdana" w:hAnsi="Verdana"/>
          <w:b/>
          <w:sz w:val="18"/>
          <w:szCs w:val="18"/>
        </w:rPr>
        <w:t>Gwarant</w:t>
      </w:r>
      <w:r>
        <w:rPr>
          <w:rFonts w:ascii="Verdana" w:hAnsi="Verdana"/>
          <w:sz w:val="18"/>
          <w:szCs w:val="18"/>
        </w:rPr>
        <w:t xml:space="preserve"> został prawidłowo zawiadomiony o terminie i miejscu dokonania przeglądu gwarancyjnego, niestawienie się jego przedstawicieli nie będzie wywoływało żadnych</w:t>
      </w:r>
      <w:r>
        <w:rPr>
          <w:rFonts w:ascii="Verdana" w:hAnsi="Verdana"/>
          <w:spacing w:val="2"/>
          <w:sz w:val="18"/>
          <w:szCs w:val="18"/>
        </w:rPr>
        <w:t xml:space="preserve"> ujemnych </w:t>
      </w:r>
      <w:r>
        <w:rPr>
          <w:rFonts w:ascii="Verdana" w:hAnsi="Verdana"/>
          <w:sz w:val="18"/>
          <w:szCs w:val="18"/>
        </w:rPr>
        <w:t>skutków dla ważności i skuteczności ustaleń dokonanych przez komisję przeglądową.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left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15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 każdego przeglądu gwarancyjnego sporządzany będzie szczegółowy Protokół Przeglądu Gwarancyjnego, w co najmniej dwóch egzemplarzach, po jednym dla </w:t>
      </w:r>
      <w:r>
        <w:rPr>
          <w:rFonts w:ascii="Verdana" w:hAnsi="Verdana"/>
          <w:b/>
          <w:sz w:val="18"/>
          <w:szCs w:val="18"/>
        </w:rPr>
        <w:t>Uprawnionego</w:t>
      </w:r>
      <w:r>
        <w:rPr>
          <w:rFonts w:ascii="Verdana" w:hAnsi="Verdana"/>
          <w:sz w:val="18"/>
          <w:szCs w:val="18"/>
        </w:rPr>
        <w:t xml:space="preserve"> i dla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. W przypadku nieobecności przedstawicieli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b/>
          <w:sz w:val="18"/>
          <w:szCs w:val="18"/>
        </w:rPr>
        <w:t>Uprawniony</w:t>
      </w:r>
      <w:r>
        <w:rPr>
          <w:rFonts w:ascii="Verdana" w:hAnsi="Verdana"/>
          <w:sz w:val="18"/>
          <w:szCs w:val="18"/>
        </w:rPr>
        <w:t xml:space="preserve"> niezwłocznie przesyła </w:t>
      </w:r>
      <w:r>
        <w:rPr>
          <w:rFonts w:ascii="Verdana" w:hAnsi="Verdana"/>
          <w:b/>
          <w:sz w:val="18"/>
          <w:szCs w:val="18"/>
        </w:rPr>
        <w:t>Gwarantowi</w:t>
      </w:r>
      <w:r>
        <w:rPr>
          <w:rFonts w:ascii="Verdana" w:hAnsi="Verdana"/>
          <w:sz w:val="18"/>
          <w:szCs w:val="18"/>
        </w:rPr>
        <w:t xml:space="preserve"> jeden egzemplarz Protokołu Przeglądu.</w:t>
      </w:r>
    </w:p>
    <w:p w:rsidR="00131511" w:rsidRDefault="00131511" w:rsidP="00A64A01">
      <w:pPr>
        <w:pStyle w:val="Akapitzlist"/>
        <w:numPr>
          <w:ilvl w:val="0"/>
          <w:numId w:val="38"/>
        </w:numPr>
        <w:shd w:val="clear" w:color="auto" w:fill="FFFFFF"/>
        <w:tabs>
          <w:tab w:val="clear" w:pos="340"/>
          <w:tab w:val="num" w:pos="426"/>
        </w:tabs>
        <w:suppressAutoHyphens w:val="0"/>
        <w:autoSpaceDE/>
        <w:adjustRightInd/>
        <w:spacing w:before="120" w:line="252" w:lineRule="auto"/>
        <w:ind w:left="425" w:hanging="425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pacing w:val="1"/>
          <w:sz w:val="18"/>
          <w:szCs w:val="18"/>
        </w:rPr>
        <w:t>Komunikacja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 każdej wadzie </w:t>
      </w:r>
      <w:r>
        <w:rPr>
          <w:rFonts w:ascii="Verdana" w:hAnsi="Verdana"/>
          <w:b/>
          <w:sz w:val="18"/>
          <w:szCs w:val="18"/>
        </w:rPr>
        <w:t>Uprawniony</w:t>
      </w:r>
      <w:r>
        <w:rPr>
          <w:rFonts w:ascii="Verdana" w:hAnsi="Verdana"/>
          <w:sz w:val="18"/>
          <w:szCs w:val="18"/>
        </w:rPr>
        <w:t xml:space="preserve"> powiadamia </w:t>
      </w:r>
      <w:r>
        <w:rPr>
          <w:rFonts w:ascii="Verdana" w:hAnsi="Verdana"/>
          <w:b/>
          <w:sz w:val="18"/>
          <w:szCs w:val="18"/>
        </w:rPr>
        <w:t>Gwaranta</w:t>
      </w:r>
      <w:r>
        <w:rPr>
          <w:rFonts w:ascii="Verdana" w:hAnsi="Verdana"/>
          <w:sz w:val="18"/>
          <w:szCs w:val="18"/>
        </w:rPr>
        <w:t xml:space="preserve"> telefonicznie, a następnie potwierdza zgłoszenie w formie pisemnej na wskazany w punkcie 1.1 niniejszej Karty Gwarancyjnej adres. 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-1"/>
          <w:sz w:val="18"/>
          <w:szCs w:val="18"/>
        </w:rPr>
        <w:t xml:space="preserve">O zmianach w danych adresowych strony obowiązane są </w:t>
      </w:r>
      <w:r>
        <w:rPr>
          <w:rFonts w:ascii="Verdana" w:hAnsi="Verdana"/>
          <w:sz w:val="18"/>
          <w:szCs w:val="18"/>
        </w:rPr>
        <w:t>informować się niezwłocznie, nie później niż 7 dni od chwili zaistnienia zmian, pod rygorem uznania wysłania korespondencji pod ostatnio znany adres za skutecznie doręczoną;</w:t>
      </w:r>
    </w:p>
    <w:p w:rsidR="00131511" w:rsidRDefault="00131511" w:rsidP="00A64A01">
      <w:pPr>
        <w:pStyle w:val="Akapitzlist"/>
        <w:numPr>
          <w:ilvl w:val="1"/>
          <w:numId w:val="38"/>
        </w:numPr>
        <w:suppressAutoHyphens w:val="0"/>
        <w:autoSpaceDE/>
        <w:adjustRightInd/>
        <w:spacing w:before="60" w:line="252" w:lineRule="auto"/>
        <w:ind w:left="425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pacing w:val="-1"/>
          <w:sz w:val="18"/>
          <w:szCs w:val="18"/>
        </w:rPr>
        <w:t>Gwaran</w:t>
      </w:r>
      <w:r>
        <w:rPr>
          <w:rFonts w:ascii="Verdana" w:hAnsi="Verdana"/>
          <w:spacing w:val="-1"/>
          <w:sz w:val="18"/>
          <w:szCs w:val="18"/>
        </w:rPr>
        <w:t xml:space="preserve">t jest obowiązany w terminie 7 dni od daty złożenia wniosku o upadłość lub likwidację powiadomić na piśmie o tym fakcie </w:t>
      </w:r>
      <w:r>
        <w:rPr>
          <w:rFonts w:ascii="Verdana" w:hAnsi="Verdana"/>
          <w:b/>
          <w:spacing w:val="-1"/>
          <w:sz w:val="18"/>
          <w:szCs w:val="18"/>
        </w:rPr>
        <w:t>Uprawnionego</w:t>
      </w:r>
      <w:r>
        <w:rPr>
          <w:rFonts w:ascii="Verdana" w:hAnsi="Verdana"/>
          <w:spacing w:val="-1"/>
          <w:sz w:val="18"/>
          <w:szCs w:val="18"/>
        </w:rPr>
        <w:t>.</w:t>
      </w:r>
    </w:p>
    <w:p w:rsidR="00131511" w:rsidRDefault="00131511" w:rsidP="00A64A01">
      <w:pPr>
        <w:pStyle w:val="Akapitzlist"/>
        <w:numPr>
          <w:ilvl w:val="0"/>
          <w:numId w:val="38"/>
        </w:numPr>
        <w:shd w:val="clear" w:color="auto" w:fill="FFFFFF"/>
        <w:tabs>
          <w:tab w:val="clear" w:pos="340"/>
          <w:tab w:val="num" w:pos="426"/>
        </w:tabs>
        <w:suppressAutoHyphens w:val="0"/>
        <w:autoSpaceDE/>
        <w:adjustRightInd/>
        <w:spacing w:before="120" w:line="252" w:lineRule="auto"/>
        <w:ind w:left="425" w:hanging="425"/>
        <w:jc w:val="both"/>
        <w:rPr>
          <w:rFonts w:ascii="Verdana" w:hAnsi="Verdana"/>
          <w:b/>
          <w:spacing w:val="1"/>
          <w:sz w:val="18"/>
          <w:szCs w:val="18"/>
        </w:rPr>
      </w:pPr>
      <w:r>
        <w:rPr>
          <w:rFonts w:ascii="Verdana" w:hAnsi="Verdana"/>
          <w:b/>
          <w:spacing w:val="1"/>
          <w:sz w:val="18"/>
          <w:szCs w:val="18"/>
        </w:rPr>
        <w:t>Postanowienia końcowe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num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4"/>
          <w:sz w:val="18"/>
          <w:szCs w:val="18"/>
        </w:rPr>
        <w:t xml:space="preserve">W sprawach nieuregulowanych niniejszą Kartą Gwarancyjną zastosowanie mają odpowiednie </w:t>
      </w:r>
      <w:r>
        <w:rPr>
          <w:rFonts w:ascii="Verdana" w:hAnsi="Verdana"/>
          <w:spacing w:val="3"/>
          <w:sz w:val="18"/>
          <w:szCs w:val="18"/>
        </w:rPr>
        <w:t>przepisy prawa polskiego, w szczególności przepisy kodeksu cywilnego.</w:t>
      </w:r>
    </w:p>
    <w:p w:rsidR="00131511" w:rsidRDefault="00131511" w:rsidP="00A64A01">
      <w:pPr>
        <w:pStyle w:val="Akapitzlist"/>
        <w:widowControl w:val="0"/>
        <w:numPr>
          <w:ilvl w:val="1"/>
          <w:numId w:val="38"/>
        </w:numPr>
        <w:shd w:val="clear" w:color="auto" w:fill="FFFFFF"/>
        <w:tabs>
          <w:tab w:val="num" w:pos="426"/>
        </w:tabs>
        <w:suppressAutoHyphens w:val="0"/>
        <w:spacing w:before="60" w:line="252" w:lineRule="auto"/>
        <w:ind w:left="425" w:hanging="425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3"/>
          <w:sz w:val="18"/>
          <w:szCs w:val="18"/>
        </w:rPr>
        <w:t xml:space="preserve"> </w:t>
      </w:r>
      <w:r>
        <w:rPr>
          <w:rFonts w:ascii="Verdana" w:hAnsi="Verdana"/>
          <w:spacing w:val="-1"/>
          <w:sz w:val="18"/>
          <w:szCs w:val="18"/>
        </w:rPr>
        <w:t>Wszelkie zmiany niniejszej Karty Gwarancyjnej wymagają formy pisemnej pod rygorem nieważności.</w:t>
      </w:r>
    </w:p>
    <w:p w:rsidR="00131511" w:rsidRDefault="00131511" w:rsidP="00131511">
      <w:pPr>
        <w:widowControl w:val="0"/>
        <w:shd w:val="clear" w:color="auto" w:fill="FFFFFF"/>
        <w:spacing w:before="60"/>
        <w:jc w:val="both"/>
        <w:rPr>
          <w:rFonts w:ascii="Verdana" w:hAnsi="Verdana"/>
          <w:spacing w:val="-6"/>
          <w:sz w:val="18"/>
          <w:szCs w:val="18"/>
        </w:rPr>
      </w:pPr>
    </w:p>
    <w:p w:rsidR="00131511" w:rsidRDefault="00131511" w:rsidP="00131511">
      <w:pPr>
        <w:widowControl w:val="0"/>
        <w:shd w:val="clear" w:color="auto" w:fill="FFFFFF"/>
        <w:spacing w:before="60"/>
        <w:jc w:val="both"/>
        <w:rPr>
          <w:rFonts w:ascii="Verdana" w:hAnsi="Verdana"/>
          <w:spacing w:val="-6"/>
          <w:sz w:val="18"/>
          <w:szCs w:val="18"/>
        </w:rPr>
      </w:pPr>
    </w:p>
    <w:p w:rsidR="00131511" w:rsidRDefault="00131511" w:rsidP="00131511">
      <w:pPr>
        <w:widowControl w:val="0"/>
        <w:shd w:val="clear" w:color="auto" w:fill="FFFFFF"/>
        <w:spacing w:before="60"/>
        <w:jc w:val="both"/>
        <w:rPr>
          <w:rFonts w:ascii="Verdana" w:hAnsi="Verdana"/>
          <w:spacing w:val="-6"/>
          <w:sz w:val="18"/>
          <w:szCs w:val="18"/>
        </w:rPr>
      </w:pPr>
    </w:p>
    <w:p w:rsidR="00131511" w:rsidRDefault="00131511" w:rsidP="00131511">
      <w:pPr>
        <w:widowControl w:val="0"/>
        <w:shd w:val="clear" w:color="auto" w:fill="FFFFFF"/>
        <w:spacing w:before="60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-6"/>
          <w:sz w:val="18"/>
          <w:szCs w:val="18"/>
        </w:rPr>
        <w:t>…………………………, dnia …………………</w:t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  <w:t>…………………………………………..</w:t>
      </w:r>
    </w:p>
    <w:p w:rsidR="00131511" w:rsidRDefault="00131511" w:rsidP="00131511">
      <w:pPr>
        <w:widowControl w:val="0"/>
        <w:shd w:val="clear" w:color="auto" w:fill="FFFFFF"/>
        <w:spacing w:before="60"/>
        <w:jc w:val="both"/>
        <w:rPr>
          <w:rFonts w:ascii="Verdana" w:hAnsi="Verdana"/>
          <w:spacing w:val="-6"/>
          <w:sz w:val="18"/>
          <w:szCs w:val="18"/>
        </w:rPr>
      </w:pP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</w:r>
      <w:r>
        <w:rPr>
          <w:rFonts w:ascii="Verdana" w:hAnsi="Verdana"/>
          <w:spacing w:val="-6"/>
          <w:sz w:val="18"/>
          <w:szCs w:val="18"/>
        </w:rPr>
        <w:tab/>
        <w:t xml:space="preserve">     Podpis i pieczęć Gwaranta </w:t>
      </w:r>
    </w:p>
    <w:p w:rsidR="00131511" w:rsidRDefault="00131511"/>
    <w:sectPr w:rsidR="00131511" w:rsidSect="007D5F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2C521" w16cex:dateUtc="2021-07-09T10:52:00Z"/>
</w16cex:commentsExtensible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59" w:rsidRDefault="00AB7F59" w:rsidP="00E5600A">
      <w:r>
        <w:separator/>
      </w:r>
    </w:p>
  </w:endnote>
  <w:endnote w:type="continuationSeparator" w:id="0">
    <w:p w:rsidR="00AB7F59" w:rsidRDefault="00AB7F59" w:rsidP="00E56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661" w:rsidRDefault="0044366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661" w:rsidRDefault="0044366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661" w:rsidRDefault="0044366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59" w:rsidRDefault="00AB7F59" w:rsidP="00E5600A">
      <w:r>
        <w:separator/>
      </w:r>
    </w:p>
  </w:footnote>
  <w:footnote w:type="continuationSeparator" w:id="0">
    <w:p w:rsidR="00AB7F59" w:rsidRDefault="00AB7F59" w:rsidP="00E560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661" w:rsidRDefault="0044366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59A" w:rsidRPr="007834D3" w:rsidRDefault="00443661" w:rsidP="007834D3">
    <w:pPr>
      <w:pStyle w:val="Bezodstpw"/>
      <w:jc w:val="right"/>
      <w:rPr>
        <w:rFonts w:ascii="Verdana" w:hAnsi="Verdana"/>
        <w:b/>
        <w:i/>
        <w:sz w:val="18"/>
        <w:szCs w:val="18"/>
      </w:rPr>
    </w:pPr>
    <w:r w:rsidRPr="00443661">
      <w:rPr>
        <w:rFonts w:ascii="Verdana" w:hAnsi="Verdana"/>
        <w:b/>
        <w:i/>
        <w:noProof/>
        <w:sz w:val="18"/>
        <w:szCs w:val="18"/>
        <w:lang w:eastAsia="pl-PL"/>
      </w:rPr>
      <w:drawing>
        <wp:inline distT="0" distB="0" distL="0" distR="0">
          <wp:extent cx="5371935" cy="645272"/>
          <wp:effectExtent l="19050" t="0" r="165" b="0"/>
          <wp:docPr id="5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498" cy="64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359A" w:rsidRPr="007834D3">
      <w:rPr>
        <w:rFonts w:ascii="Verdana" w:hAnsi="Verdana"/>
        <w:b/>
        <w:i/>
        <w:sz w:val="18"/>
        <w:szCs w:val="18"/>
      </w:rPr>
      <w:t>Projekt umowy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661" w:rsidRDefault="0044366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6C8"/>
    <w:multiLevelType w:val="hybridMultilevel"/>
    <w:tmpl w:val="4364C4AE"/>
    <w:lvl w:ilvl="0" w:tplc="F1D0688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BCED7F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38154F"/>
    <w:multiLevelType w:val="hybridMultilevel"/>
    <w:tmpl w:val="10F4D92A"/>
    <w:lvl w:ilvl="0" w:tplc="99EC5818">
      <w:start w:val="1"/>
      <w:numFmt w:val="decimal"/>
      <w:lvlText w:val="%1)"/>
      <w:lvlJc w:val="left"/>
      <w:pPr>
        <w:ind w:left="720" w:hanging="360"/>
      </w:pPr>
    </w:lvl>
    <w:lvl w:ilvl="1" w:tplc="9E1C454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B3A7C"/>
    <w:multiLevelType w:val="multilevel"/>
    <w:tmpl w:val="0CCA1A4A"/>
    <w:lvl w:ilvl="0">
      <w:start w:val="8"/>
      <w:numFmt w:val="decimal"/>
      <w:lvlText w:val="%1."/>
      <w:lvlJc w:val="left"/>
      <w:pPr>
        <w:ind w:left="720" w:hanging="360"/>
      </w:pPr>
      <w:rPr>
        <w:rFonts w:eastAsia="Times New Roman" w:cs="Times New Roman"/>
        <w:b/>
        <w:bCs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eastAsia="Times New Roman" w:cs="Times New Roman"/>
        <w:b/>
        <w:bCs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Times New Roman" w:cs="Times New Roman"/>
        <w:b/>
        <w:bCs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eastAsia="Times New Roman" w:cs="Times New Roman"/>
        <w:b/>
        <w:bCs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eastAsia="Times New Roman" w:cs="Times New Roman"/>
        <w:b/>
        <w:bCs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eastAsia="Times New Roman" w:cs="Times New Roman"/>
        <w:b/>
        <w:bCs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eastAsia="Times New Roman" w:cs="Times New Roman"/>
        <w:b/>
        <w:bCs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eastAsia="Times New Roman" w:cs="Times New Roman"/>
        <w:b/>
        <w:bCs/>
      </w:rPr>
    </w:lvl>
  </w:abstractNum>
  <w:abstractNum w:abstractNumId="3">
    <w:nsid w:val="068B3E39"/>
    <w:multiLevelType w:val="hybridMultilevel"/>
    <w:tmpl w:val="7D2A1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55DA6"/>
    <w:multiLevelType w:val="hybridMultilevel"/>
    <w:tmpl w:val="EE247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3B03EA"/>
    <w:multiLevelType w:val="hybridMultilevel"/>
    <w:tmpl w:val="E95C2758"/>
    <w:lvl w:ilvl="0" w:tplc="F1D0688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FD02618">
      <w:start w:val="1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40428"/>
    <w:multiLevelType w:val="hybridMultilevel"/>
    <w:tmpl w:val="4C98E4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9F2A9F"/>
    <w:multiLevelType w:val="hybridMultilevel"/>
    <w:tmpl w:val="A50ADC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AF2D31"/>
    <w:multiLevelType w:val="hybridMultilevel"/>
    <w:tmpl w:val="2B3CE37E"/>
    <w:lvl w:ilvl="0" w:tplc="35CC4E2A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82D66"/>
    <w:multiLevelType w:val="hybridMultilevel"/>
    <w:tmpl w:val="B0DC92A2"/>
    <w:lvl w:ilvl="0" w:tplc="8EB419F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1A301EF4">
      <w:start w:val="1"/>
      <w:numFmt w:val="lowerLetter"/>
      <w:lvlText w:val="%2)"/>
      <w:lvlJc w:val="left"/>
      <w:pPr>
        <w:tabs>
          <w:tab w:val="num" w:pos="737"/>
        </w:tabs>
        <w:ind w:left="737" w:hanging="34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A4217C"/>
    <w:multiLevelType w:val="hybridMultilevel"/>
    <w:tmpl w:val="96EEB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E05EB4"/>
    <w:multiLevelType w:val="hybridMultilevel"/>
    <w:tmpl w:val="93862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3D3C68"/>
    <w:multiLevelType w:val="multilevel"/>
    <w:tmpl w:val="29060ED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1DE807D6"/>
    <w:multiLevelType w:val="hybridMultilevel"/>
    <w:tmpl w:val="76340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B71134"/>
    <w:multiLevelType w:val="multilevel"/>
    <w:tmpl w:val="3B9ADC5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1F303DA9"/>
    <w:multiLevelType w:val="hybridMultilevel"/>
    <w:tmpl w:val="6082C6AC"/>
    <w:lvl w:ilvl="0" w:tplc="8D7C425E">
      <w:start w:val="1"/>
      <w:numFmt w:val="lowerLetter"/>
      <w:lvlText w:val="%1)"/>
      <w:lvlJc w:val="left"/>
      <w:pPr>
        <w:ind w:left="40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C404BD"/>
    <w:multiLevelType w:val="hybridMultilevel"/>
    <w:tmpl w:val="2F9E42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7F1208"/>
    <w:multiLevelType w:val="multilevel"/>
    <w:tmpl w:val="949A44A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4960" w:hanging="990"/>
      </w:pPr>
      <w:rPr>
        <w:rFonts w:cs="Times New Roman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670" w:hanging="990"/>
      </w:pPr>
      <w:rPr>
        <w:rFonts w:cs="Times New Roman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2010" w:hanging="990"/>
      </w:pPr>
      <w:rPr>
        <w:rFonts w:cs="Times New Roman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cs="Times New Roman"/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cs="Times New Roman"/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cs="Times New Roman"/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cs="Times New Roman"/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4520" w:hanging="1800"/>
      </w:pPr>
      <w:rPr>
        <w:rFonts w:cs="Times New Roman"/>
        <w:b w:val="0"/>
        <w:i w:val="0"/>
      </w:rPr>
    </w:lvl>
  </w:abstractNum>
  <w:abstractNum w:abstractNumId="18">
    <w:nsid w:val="24103E62"/>
    <w:multiLevelType w:val="hybridMultilevel"/>
    <w:tmpl w:val="DE04D71E"/>
    <w:lvl w:ilvl="0" w:tplc="71CABA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E523D0F"/>
    <w:multiLevelType w:val="hybridMultilevel"/>
    <w:tmpl w:val="6A4C419A"/>
    <w:lvl w:ilvl="0" w:tplc="2DB04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C27819"/>
    <w:multiLevelType w:val="hybridMultilevel"/>
    <w:tmpl w:val="8B88443A"/>
    <w:lvl w:ilvl="0" w:tplc="99EC581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BC33D2"/>
    <w:multiLevelType w:val="hybridMultilevel"/>
    <w:tmpl w:val="D3141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764715"/>
    <w:multiLevelType w:val="hybridMultilevel"/>
    <w:tmpl w:val="7428A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C168E2"/>
    <w:multiLevelType w:val="hybridMultilevel"/>
    <w:tmpl w:val="827C4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10423F"/>
    <w:multiLevelType w:val="multilevel"/>
    <w:tmpl w:val="6B3E96D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1F647E"/>
    <w:multiLevelType w:val="hybridMultilevel"/>
    <w:tmpl w:val="31CEF66A"/>
    <w:lvl w:ilvl="0" w:tplc="E4EE3E7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520245"/>
    <w:multiLevelType w:val="hybridMultilevel"/>
    <w:tmpl w:val="F2E600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767356"/>
    <w:multiLevelType w:val="hybridMultilevel"/>
    <w:tmpl w:val="1D68A8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ECC878A6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9337DF"/>
    <w:multiLevelType w:val="hybridMultilevel"/>
    <w:tmpl w:val="FE163456"/>
    <w:lvl w:ilvl="0" w:tplc="5FEA117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F53516"/>
    <w:multiLevelType w:val="hybridMultilevel"/>
    <w:tmpl w:val="8D1A92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905E58"/>
    <w:multiLevelType w:val="hybridMultilevel"/>
    <w:tmpl w:val="6B9E0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22378C"/>
    <w:multiLevelType w:val="hybridMultilevel"/>
    <w:tmpl w:val="CF265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D00C87"/>
    <w:multiLevelType w:val="hybridMultilevel"/>
    <w:tmpl w:val="1F3C8EEE"/>
    <w:lvl w:ilvl="0" w:tplc="9B00BE6E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A625F6"/>
    <w:multiLevelType w:val="singleLevel"/>
    <w:tmpl w:val="0DAE242A"/>
    <w:lvl w:ilvl="0">
      <w:start w:val="1"/>
      <w:numFmt w:val="lowerLetter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6EE479AD"/>
    <w:multiLevelType w:val="hybridMultilevel"/>
    <w:tmpl w:val="5CDE1686"/>
    <w:lvl w:ilvl="0" w:tplc="99EC581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AE0670"/>
    <w:multiLevelType w:val="hybridMultilevel"/>
    <w:tmpl w:val="7C204924"/>
    <w:lvl w:ilvl="0" w:tplc="09B47D68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991C12"/>
    <w:multiLevelType w:val="hybridMultilevel"/>
    <w:tmpl w:val="3C863E56"/>
    <w:lvl w:ilvl="0" w:tplc="E400836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7210BF"/>
    <w:multiLevelType w:val="hybridMultilevel"/>
    <w:tmpl w:val="F7A880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D97D43"/>
    <w:multiLevelType w:val="hybridMultilevel"/>
    <w:tmpl w:val="0C241CBC"/>
    <w:lvl w:ilvl="0" w:tplc="4CF6C9D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72504E"/>
    <w:multiLevelType w:val="singleLevel"/>
    <w:tmpl w:val="AF584FDC"/>
    <w:lvl w:ilvl="0">
      <w:start w:val="1"/>
      <w:numFmt w:val="lowerLetter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0">
    <w:nsid w:val="7E4C70CD"/>
    <w:multiLevelType w:val="hybridMultilevel"/>
    <w:tmpl w:val="5CDE2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9E3793"/>
    <w:multiLevelType w:val="hybridMultilevel"/>
    <w:tmpl w:val="1FD451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18"/>
  </w:num>
  <w:num w:numId="31">
    <w:abstractNumId w:val="0"/>
  </w:num>
  <w:num w:numId="32">
    <w:abstractNumId w:val="31"/>
  </w:num>
  <w:num w:numId="33">
    <w:abstractNumId w:val="5"/>
  </w:num>
  <w:num w:numId="34">
    <w:abstractNumId w:val="24"/>
  </w:num>
  <w:num w:numId="35">
    <w:abstractNumId w:val="14"/>
  </w:num>
  <w:num w:numId="36">
    <w:abstractNumId w:val="12"/>
  </w:num>
  <w:num w:numId="3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82631E"/>
    <w:rsid w:val="00011228"/>
    <w:rsid w:val="00011680"/>
    <w:rsid w:val="000133DF"/>
    <w:rsid w:val="00021095"/>
    <w:rsid w:val="00034612"/>
    <w:rsid w:val="00045A4D"/>
    <w:rsid w:val="00056198"/>
    <w:rsid w:val="00064520"/>
    <w:rsid w:val="00067914"/>
    <w:rsid w:val="00077F76"/>
    <w:rsid w:val="000A1DA8"/>
    <w:rsid w:val="000A63A0"/>
    <w:rsid w:val="000B4D74"/>
    <w:rsid w:val="000C4303"/>
    <w:rsid w:val="000C62FA"/>
    <w:rsid w:val="000D7A0F"/>
    <w:rsid w:val="000E784B"/>
    <w:rsid w:val="000F56F7"/>
    <w:rsid w:val="001051AB"/>
    <w:rsid w:val="00111C53"/>
    <w:rsid w:val="00127B76"/>
    <w:rsid w:val="00131511"/>
    <w:rsid w:val="001378EA"/>
    <w:rsid w:val="00146F7A"/>
    <w:rsid w:val="00161957"/>
    <w:rsid w:val="00182E4A"/>
    <w:rsid w:val="00183DD8"/>
    <w:rsid w:val="001958C2"/>
    <w:rsid w:val="001A3B0F"/>
    <w:rsid w:val="001A54D3"/>
    <w:rsid w:val="001B5952"/>
    <w:rsid w:val="001C3B9D"/>
    <w:rsid w:val="001C4403"/>
    <w:rsid w:val="001E4995"/>
    <w:rsid w:val="001F18C5"/>
    <w:rsid w:val="00206693"/>
    <w:rsid w:val="00210FCF"/>
    <w:rsid w:val="00213880"/>
    <w:rsid w:val="00214171"/>
    <w:rsid w:val="0021452E"/>
    <w:rsid w:val="002262AD"/>
    <w:rsid w:val="002538AC"/>
    <w:rsid w:val="00256995"/>
    <w:rsid w:val="0025784D"/>
    <w:rsid w:val="002639F9"/>
    <w:rsid w:val="002665B4"/>
    <w:rsid w:val="002702E9"/>
    <w:rsid w:val="00277EF3"/>
    <w:rsid w:val="00280069"/>
    <w:rsid w:val="002801E1"/>
    <w:rsid w:val="002824E4"/>
    <w:rsid w:val="002847DD"/>
    <w:rsid w:val="002B109F"/>
    <w:rsid w:val="002B72E7"/>
    <w:rsid w:val="002B796F"/>
    <w:rsid w:val="002C2E84"/>
    <w:rsid w:val="002D0E55"/>
    <w:rsid w:val="002D4221"/>
    <w:rsid w:val="002E57DC"/>
    <w:rsid w:val="002F2717"/>
    <w:rsid w:val="002F78D0"/>
    <w:rsid w:val="00301955"/>
    <w:rsid w:val="00304DDA"/>
    <w:rsid w:val="003173DF"/>
    <w:rsid w:val="00317B7C"/>
    <w:rsid w:val="00336A30"/>
    <w:rsid w:val="003405B2"/>
    <w:rsid w:val="00360300"/>
    <w:rsid w:val="00361098"/>
    <w:rsid w:val="003674F8"/>
    <w:rsid w:val="0037229D"/>
    <w:rsid w:val="003726EA"/>
    <w:rsid w:val="003779D5"/>
    <w:rsid w:val="00381EAB"/>
    <w:rsid w:val="00387485"/>
    <w:rsid w:val="00391B5D"/>
    <w:rsid w:val="003B4B95"/>
    <w:rsid w:val="003D3F4F"/>
    <w:rsid w:val="003D6365"/>
    <w:rsid w:val="003E7F87"/>
    <w:rsid w:val="003F1DBC"/>
    <w:rsid w:val="003F5BD4"/>
    <w:rsid w:val="00404550"/>
    <w:rsid w:val="0041146E"/>
    <w:rsid w:val="00415F4C"/>
    <w:rsid w:val="0042732B"/>
    <w:rsid w:val="004279C0"/>
    <w:rsid w:val="00443661"/>
    <w:rsid w:val="00450384"/>
    <w:rsid w:val="004546CD"/>
    <w:rsid w:val="00454C61"/>
    <w:rsid w:val="00495540"/>
    <w:rsid w:val="004A5B13"/>
    <w:rsid w:val="004A7D27"/>
    <w:rsid w:val="004C3D3E"/>
    <w:rsid w:val="004C3EFD"/>
    <w:rsid w:val="004D0169"/>
    <w:rsid w:val="004F57D5"/>
    <w:rsid w:val="00504E8D"/>
    <w:rsid w:val="00513B67"/>
    <w:rsid w:val="00532485"/>
    <w:rsid w:val="00557F01"/>
    <w:rsid w:val="00563BF0"/>
    <w:rsid w:val="0057491D"/>
    <w:rsid w:val="00577783"/>
    <w:rsid w:val="00580773"/>
    <w:rsid w:val="00582C7C"/>
    <w:rsid w:val="00587EBA"/>
    <w:rsid w:val="005B2C6D"/>
    <w:rsid w:val="005C4F8F"/>
    <w:rsid w:val="005D1961"/>
    <w:rsid w:val="005F162D"/>
    <w:rsid w:val="005F5298"/>
    <w:rsid w:val="00602632"/>
    <w:rsid w:val="0062075D"/>
    <w:rsid w:val="006245A1"/>
    <w:rsid w:val="00636C46"/>
    <w:rsid w:val="00636D64"/>
    <w:rsid w:val="00653B8C"/>
    <w:rsid w:val="00655151"/>
    <w:rsid w:val="00666261"/>
    <w:rsid w:val="006675C8"/>
    <w:rsid w:val="006731CC"/>
    <w:rsid w:val="00673599"/>
    <w:rsid w:val="006952C1"/>
    <w:rsid w:val="006A45A0"/>
    <w:rsid w:val="006C1496"/>
    <w:rsid w:val="006C78E0"/>
    <w:rsid w:val="006D0ED1"/>
    <w:rsid w:val="006D21B7"/>
    <w:rsid w:val="006D3780"/>
    <w:rsid w:val="006D6875"/>
    <w:rsid w:val="006D70E3"/>
    <w:rsid w:val="006E3722"/>
    <w:rsid w:val="006F0AA5"/>
    <w:rsid w:val="00746A8E"/>
    <w:rsid w:val="00757E06"/>
    <w:rsid w:val="007670D8"/>
    <w:rsid w:val="007700FF"/>
    <w:rsid w:val="00774504"/>
    <w:rsid w:val="007834D3"/>
    <w:rsid w:val="007847AA"/>
    <w:rsid w:val="00785D41"/>
    <w:rsid w:val="007903D3"/>
    <w:rsid w:val="007A70F6"/>
    <w:rsid w:val="007D5F5E"/>
    <w:rsid w:val="007E285E"/>
    <w:rsid w:val="007E75F3"/>
    <w:rsid w:val="007F25F0"/>
    <w:rsid w:val="007F5641"/>
    <w:rsid w:val="007F7E0E"/>
    <w:rsid w:val="0082631E"/>
    <w:rsid w:val="00826FAC"/>
    <w:rsid w:val="008344A6"/>
    <w:rsid w:val="00837879"/>
    <w:rsid w:val="00840032"/>
    <w:rsid w:val="0084358C"/>
    <w:rsid w:val="00850E7D"/>
    <w:rsid w:val="008540F1"/>
    <w:rsid w:val="008865DF"/>
    <w:rsid w:val="00891D03"/>
    <w:rsid w:val="008A2A98"/>
    <w:rsid w:val="008B0866"/>
    <w:rsid w:val="008B3F91"/>
    <w:rsid w:val="008C01C4"/>
    <w:rsid w:val="008C2724"/>
    <w:rsid w:val="008C6FF6"/>
    <w:rsid w:val="008D29FF"/>
    <w:rsid w:val="008D477D"/>
    <w:rsid w:val="008D49A3"/>
    <w:rsid w:val="008D5CD9"/>
    <w:rsid w:val="0090537A"/>
    <w:rsid w:val="00921036"/>
    <w:rsid w:val="00924046"/>
    <w:rsid w:val="00937EFE"/>
    <w:rsid w:val="0094575A"/>
    <w:rsid w:val="0095745A"/>
    <w:rsid w:val="00965209"/>
    <w:rsid w:val="00971B63"/>
    <w:rsid w:val="00973F1A"/>
    <w:rsid w:val="009B4D2D"/>
    <w:rsid w:val="009B4DF2"/>
    <w:rsid w:val="009D070E"/>
    <w:rsid w:val="009D364F"/>
    <w:rsid w:val="009D5229"/>
    <w:rsid w:val="009D6B7A"/>
    <w:rsid w:val="009E707B"/>
    <w:rsid w:val="009E7C31"/>
    <w:rsid w:val="009F1045"/>
    <w:rsid w:val="009F2982"/>
    <w:rsid w:val="009F6C87"/>
    <w:rsid w:val="00A07E44"/>
    <w:rsid w:val="00A1467D"/>
    <w:rsid w:val="00A2163D"/>
    <w:rsid w:val="00A22AC2"/>
    <w:rsid w:val="00A237F4"/>
    <w:rsid w:val="00A25C0F"/>
    <w:rsid w:val="00A31DC2"/>
    <w:rsid w:val="00A36104"/>
    <w:rsid w:val="00A3771B"/>
    <w:rsid w:val="00A3773E"/>
    <w:rsid w:val="00A40D65"/>
    <w:rsid w:val="00A531BC"/>
    <w:rsid w:val="00A54B9F"/>
    <w:rsid w:val="00A613AB"/>
    <w:rsid w:val="00A61410"/>
    <w:rsid w:val="00A648D0"/>
    <w:rsid w:val="00A64A01"/>
    <w:rsid w:val="00A65112"/>
    <w:rsid w:val="00A70ACF"/>
    <w:rsid w:val="00A72037"/>
    <w:rsid w:val="00A87F3D"/>
    <w:rsid w:val="00A97C0D"/>
    <w:rsid w:val="00AB7F59"/>
    <w:rsid w:val="00AC0C45"/>
    <w:rsid w:val="00AC7510"/>
    <w:rsid w:val="00AD7C5E"/>
    <w:rsid w:val="00AF7CB9"/>
    <w:rsid w:val="00B11B34"/>
    <w:rsid w:val="00B12EEE"/>
    <w:rsid w:val="00B163C1"/>
    <w:rsid w:val="00B21908"/>
    <w:rsid w:val="00B37E61"/>
    <w:rsid w:val="00B43B66"/>
    <w:rsid w:val="00B46330"/>
    <w:rsid w:val="00B53C61"/>
    <w:rsid w:val="00B61B1B"/>
    <w:rsid w:val="00B72353"/>
    <w:rsid w:val="00B747DF"/>
    <w:rsid w:val="00B80782"/>
    <w:rsid w:val="00B86001"/>
    <w:rsid w:val="00B90E18"/>
    <w:rsid w:val="00B96F48"/>
    <w:rsid w:val="00BC3BC6"/>
    <w:rsid w:val="00BD1309"/>
    <w:rsid w:val="00C00135"/>
    <w:rsid w:val="00C1461E"/>
    <w:rsid w:val="00C17BA6"/>
    <w:rsid w:val="00C27F4F"/>
    <w:rsid w:val="00C301E1"/>
    <w:rsid w:val="00C31ADB"/>
    <w:rsid w:val="00C4072B"/>
    <w:rsid w:val="00C4158F"/>
    <w:rsid w:val="00C42493"/>
    <w:rsid w:val="00C478E5"/>
    <w:rsid w:val="00C62133"/>
    <w:rsid w:val="00C70CEA"/>
    <w:rsid w:val="00C7558F"/>
    <w:rsid w:val="00C8306E"/>
    <w:rsid w:val="00C84E96"/>
    <w:rsid w:val="00C92788"/>
    <w:rsid w:val="00CA6C70"/>
    <w:rsid w:val="00CC6851"/>
    <w:rsid w:val="00CD0890"/>
    <w:rsid w:val="00CD5C18"/>
    <w:rsid w:val="00CD5D54"/>
    <w:rsid w:val="00CF21F2"/>
    <w:rsid w:val="00CF2D73"/>
    <w:rsid w:val="00CF59B4"/>
    <w:rsid w:val="00CF5A7B"/>
    <w:rsid w:val="00D03BC5"/>
    <w:rsid w:val="00D0798B"/>
    <w:rsid w:val="00D22BD9"/>
    <w:rsid w:val="00D27AE6"/>
    <w:rsid w:val="00D435E2"/>
    <w:rsid w:val="00D545ED"/>
    <w:rsid w:val="00D63410"/>
    <w:rsid w:val="00D8246C"/>
    <w:rsid w:val="00D9195B"/>
    <w:rsid w:val="00D9673D"/>
    <w:rsid w:val="00DB46F6"/>
    <w:rsid w:val="00DB65EE"/>
    <w:rsid w:val="00DD1900"/>
    <w:rsid w:val="00DE2939"/>
    <w:rsid w:val="00DE690C"/>
    <w:rsid w:val="00DE7E92"/>
    <w:rsid w:val="00DF4BCB"/>
    <w:rsid w:val="00E003E6"/>
    <w:rsid w:val="00E159D3"/>
    <w:rsid w:val="00E434F7"/>
    <w:rsid w:val="00E4585F"/>
    <w:rsid w:val="00E4625D"/>
    <w:rsid w:val="00E5600A"/>
    <w:rsid w:val="00E63F9F"/>
    <w:rsid w:val="00E82B07"/>
    <w:rsid w:val="00E840FF"/>
    <w:rsid w:val="00E94DB1"/>
    <w:rsid w:val="00EA5B90"/>
    <w:rsid w:val="00EC359A"/>
    <w:rsid w:val="00EC7A89"/>
    <w:rsid w:val="00ED1965"/>
    <w:rsid w:val="00ED59B7"/>
    <w:rsid w:val="00ED637A"/>
    <w:rsid w:val="00EF1722"/>
    <w:rsid w:val="00EF2C63"/>
    <w:rsid w:val="00F05B04"/>
    <w:rsid w:val="00F24259"/>
    <w:rsid w:val="00F56BF5"/>
    <w:rsid w:val="00F66B3A"/>
    <w:rsid w:val="00F82925"/>
    <w:rsid w:val="00F95037"/>
    <w:rsid w:val="00FA40E6"/>
    <w:rsid w:val="00FB3011"/>
    <w:rsid w:val="00FB33B8"/>
    <w:rsid w:val="00FC693D"/>
    <w:rsid w:val="00FD5305"/>
    <w:rsid w:val="00FD6A61"/>
    <w:rsid w:val="00FE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1957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 w:cs="Times New Roman"/>
      <w:color w:val="000000"/>
      <w:kern w:val="2"/>
      <w:sz w:val="20"/>
      <w:szCs w:val="20"/>
      <w:lang w:eastAsia="pl-PL" w:bidi="hi-IN"/>
    </w:rPr>
  </w:style>
  <w:style w:type="paragraph" w:styleId="Nagwek1">
    <w:name w:val="heading 1"/>
    <w:basedOn w:val="Normalny"/>
    <w:next w:val="Normalny"/>
    <w:link w:val="Nagwek1Znak"/>
    <w:qFormat/>
    <w:rsid w:val="0082631E"/>
    <w:pPr>
      <w:keepNext/>
      <w:suppressAutoHyphens w:val="0"/>
      <w:autoSpaceDE/>
      <w:autoSpaceDN/>
      <w:adjustRightInd/>
      <w:jc w:val="center"/>
      <w:outlineLvl w:val="0"/>
    </w:pPr>
    <w:rPr>
      <w:rFonts w:hAnsi="Times New Roman"/>
      <w:color w:val="auto"/>
      <w:kern w:val="0"/>
      <w:sz w:val="28"/>
      <w:szCs w:val="24"/>
      <w:lang w:bidi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82631E"/>
    <w:pPr>
      <w:keepNext/>
      <w:suppressAutoHyphens w:val="0"/>
      <w:autoSpaceDE/>
      <w:autoSpaceDN/>
      <w:adjustRightInd/>
      <w:ind w:left="360" w:firstLine="348"/>
      <w:outlineLvl w:val="1"/>
    </w:pPr>
    <w:rPr>
      <w:rFonts w:hAnsi="Times New Roman"/>
      <w:b/>
      <w:bCs/>
      <w:i/>
      <w:iCs/>
      <w:color w:val="auto"/>
      <w:kern w:val="0"/>
      <w:sz w:val="28"/>
      <w:szCs w:val="24"/>
      <w:lang w:bidi="ar-SA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435E2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1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435E2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2631E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82631E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Bezodstpw">
    <w:name w:val="No Spacing"/>
    <w:uiPriority w:val="1"/>
    <w:qFormat/>
    <w:rsid w:val="0082631E"/>
    <w:pPr>
      <w:spacing w:after="0" w:line="240" w:lineRule="auto"/>
    </w:pPr>
  </w:style>
  <w:style w:type="paragraph" w:styleId="Akapitzlist">
    <w:name w:val="List Paragraph"/>
    <w:aliases w:val="L1,Numerowanie,2 heading,A_wyliczenie,K-P_odwolanie,Akapit z listąb95,maz_wyliczenie,opis dzialania"/>
    <w:basedOn w:val="Normalny"/>
    <w:uiPriority w:val="99"/>
    <w:qFormat/>
    <w:rsid w:val="0082631E"/>
    <w:pPr>
      <w:ind w:left="708"/>
    </w:pPr>
    <w:rPr>
      <w:lang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600A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600A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600A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7834D3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7834D3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7834D3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7834D3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character" w:customStyle="1" w:styleId="markedcontent">
    <w:name w:val="markedcontent"/>
    <w:basedOn w:val="Domylnaczcionkaakapitu"/>
    <w:rsid w:val="009F6C87"/>
  </w:style>
  <w:style w:type="character" w:styleId="Odwoaniedokomentarza">
    <w:name w:val="annotation reference"/>
    <w:basedOn w:val="Domylnaczcionkaakapitu"/>
    <w:uiPriority w:val="99"/>
    <w:semiHidden/>
    <w:unhideWhenUsed/>
    <w:rsid w:val="001C3B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3B9D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3B9D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3B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3B9D"/>
    <w:rPr>
      <w:rFonts w:ascii="Times New Roman" w:eastAsia="Times New Roman" w:hAnsi="Liberation Serif" w:cs="Mangal"/>
      <w:b/>
      <w:bCs/>
      <w:color w:val="000000"/>
      <w:kern w:val="2"/>
      <w:sz w:val="20"/>
      <w:szCs w:val="18"/>
      <w:lang w:eastAsia="pl-PL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0C4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C45"/>
    <w:rPr>
      <w:rFonts w:ascii="Tahoma" w:eastAsia="Times New Roman" w:hAnsi="Tahoma" w:cs="Mangal"/>
      <w:color w:val="000000"/>
      <w:kern w:val="2"/>
      <w:sz w:val="16"/>
      <w:szCs w:val="14"/>
      <w:lang w:eastAsia="pl-PL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435E2"/>
    <w:rPr>
      <w:rFonts w:asciiTheme="majorHAnsi" w:eastAsiaTheme="majorEastAsia" w:hAnsiTheme="majorHAnsi" w:cs="Mangal"/>
      <w:color w:val="243F60" w:themeColor="accent1" w:themeShade="7F"/>
      <w:kern w:val="2"/>
      <w:sz w:val="20"/>
      <w:szCs w:val="18"/>
      <w:lang w:eastAsia="pl-PL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D435E2"/>
    <w:rPr>
      <w:rFonts w:asciiTheme="majorHAnsi" w:eastAsiaTheme="majorEastAsia" w:hAnsiTheme="majorHAnsi" w:cs="Mangal"/>
      <w:i/>
      <w:iCs/>
      <w:color w:val="243F60" w:themeColor="accent1" w:themeShade="7F"/>
      <w:kern w:val="2"/>
      <w:sz w:val="20"/>
      <w:szCs w:val="18"/>
      <w:lang w:eastAsia="pl-PL" w:bidi="hi-IN"/>
    </w:rPr>
  </w:style>
  <w:style w:type="paragraph" w:styleId="Lista">
    <w:name w:val="List"/>
    <w:basedOn w:val="Normalny"/>
    <w:uiPriority w:val="99"/>
    <w:unhideWhenUsed/>
    <w:rsid w:val="00D435E2"/>
    <w:pPr>
      <w:ind w:left="283" w:hanging="283"/>
      <w:contextualSpacing/>
    </w:pPr>
    <w:rPr>
      <w:rFonts w:cs="Mangal"/>
      <w:szCs w:val="18"/>
    </w:rPr>
  </w:style>
  <w:style w:type="paragraph" w:styleId="Lista2">
    <w:name w:val="List 2"/>
    <w:basedOn w:val="Normalny"/>
    <w:uiPriority w:val="99"/>
    <w:unhideWhenUsed/>
    <w:rsid w:val="00D435E2"/>
    <w:pPr>
      <w:ind w:left="566" w:hanging="283"/>
      <w:contextualSpacing/>
    </w:pPr>
    <w:rPr>
      <w:rFonts w:cs="Mangal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D435E2"/>
    <w:pPr>
      <w:spacing w:after="120"/>
    </w:pPr>
    <w:rPr>
      <w:rFonts w:cs="Mangal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435E2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435E2"/>
    <w:pPr>
      <w:spacing w:after="120"/>
      <w:ind w:left="283"/>
    </w:pPr>
    <w:rPr>
      <w:rFonts w:cs="Mangal"/>
      <w:szCs w:val="1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435E2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435E2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435E2"/>
    <w:rPr>
      <w:rFonts w:ascii="Times New Roman" w:eastAsia="Times New Roman" w:hAnsi="Liberation Serif" w:cs="Mangal"/>
      <w:color w:val="000000"/>
      <w:kern w:val="2"/>
      <w:sz w:val="20"/>
      <w:szCs w:val="18"/>
      <w:lang w:eastAsia="pl-PL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EDA0A-7B1A-413C-B0F4-C3928EEEA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6897</Words>
  <Characters>41386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Cisło</dc:creator>
  <cp:lastModifiedBy>acislo</cp:lastModifiedBy>
  <cp:revision>46</cp:revision>
  <cp:lastPrinted>2023-04-05T08:02:00Z</cp:lastPrinted>
  <dcterms:created xsi:type="dcterms:W3CDTF">2022-08-12T10:37:00Z</dcterms:created>
  <dcterms:modified xsi:type="dcterms:W3CDTF">2024-03-14T08:05:00Z</dcterms:modified>
</cp:coreProperties>
</file>